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EB" w:rsidRDefault="00114FEB">
      <w:pPr>
        <w:pStyle w:val="BodyText"/>
        <w:rPr>
          <w:sz w:val="20"/>
        </w:rPr>
      </w:pPr>
    </w:p>
    <w:p w:rsidR="00114FEB" w:rsidRDefault="00114FEB">
      <w:pPr>
        <w:pStyle w:val="BodyText"/>
        <w:spacing w:before="50"/>
        <w:rPr>
          <w:sz w:val="20"/>
        </w:rPr>
      </w:pPr>
    </w:p>
    <w:p w:rsidR="00114FEB" w:rsidRDefault="00F46A3A">
      <w:pPr>
        <w:spacing w:line="20" w:lineRule="exact"/>
        <w:ind w:left="4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6900" cy="19050"/>
                <wp:effectExtent l="9525" t="0" r="635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6900" cy="19050"/>
                          <a:chOff x="0" y="0"/>
                          <a:chExt cx="3136900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525"/>
                            <a:ext cx="313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0">
                                <a:moveTo>
                                  <a:pt x="0" y="0"/>
                                </a:moveTo>
                                <a:lnTo>
                                  <a:pt x="3136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31985B1" id="Group 1" o:spid="_x0000_s1026" style="width:247pt;height:1.5pt;mso-position-horizontal-relative:char;mso-position-vertical-relative:line" coordsize="3136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">
                <v:shape id="Graphic 2" o:spid="_x0000_s1027" style="position:absolute;top:95;width:31369;height:12;visibility:visible;mso-wrap-style:square;v-text-anchor:top" coordsize="3136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X5e8MA&#10;AADaAAAADwAAAGRycy9kb3ducmV2LnhtbESP0YrCMBRE3xf8h3AF37apirp0jSKKID6I1v2AS3O3&#10;7W5zU5pYq19vBMHHYWbOMPNlZyrRUuNKywqGUQyCOLO65FzBz3n7+QXCeWSNlWVScCMHy0XvY46J&#10;tlc+UZv6XAQIuwQVFN7XiZQuK8igi2xNHLxf2xj0QTa51A1eA9xUchTHU2mw5LBQYE3rgrL/9GIU&#10;1H+T42aN8bidTQ/pQXf74em+V2rQ71bfIDx1/h1+tXdawQieV8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X5e8MAAADaAAAADwAAAAAAAAAAAAAAAACYAgAAZHJzL2Rv&#10;d25yZXYueG1sUEsFBgAAAAAEAAQA9QAAAIgDAAAAAA==&#10;" path="m,l3136900,e" filled="f" strokeweight="1.5pt">
                  <v:path arrowok="t"/>
                </v:shape>
                <w10:anchorlock/>
              </v:group>
            </w:pict>
          </mc:Fallback>
        </mc:AlternateContent>
      </w:r>
    </w:p>
    <w:p w:rsidR="00114FEB" w:rsidRDefault="00F46A3A">
      <w:pPr>
        <w:pStyle w:val="Heading1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1250950</wp:posOffset>
            </wp:positionH>
            <wp:positionV relativeFrom="paragraph">
              <wp:posOffset>-336550</wp:posOffset>
            </wp:positionV>
            <wp:extent cx="1581150" cy="1581150"/>
            <wp:effectExtent l="0" t="0" r="0" b="0"/>
            <wp:wrapNone/>
            <wp:docPr id="3" name="Image 3" descr="TCGA_Comm_Seal_col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TCGA_Comm_Seal_colo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TOOMBS</w:t>
      </w:r>
      <w:r>
        <w:rPr>
          <w:spacing w:val="-22"/>
        </w:rPr>
        <w:t xml:space="preserve"> </w:t>
      </w:r>
      <w:r>
        <w:rPr>
          <w:spacing w:val="-2"/>
        </w:rPr>
        <w:t>COUNTY</w:t>
      </w:r>
    </w:p>
    <w:p w:rsidR="00114FEB" w:rsidRDefault="00F46A3A">
      <w:pPr>
        <w:pStyle w:val="Heading2"/>
        <w:numPr>
          <w:ilvl w:val="0"/>
          <w:numId w:val="2"/>
        </w:numPr>
        <w:tabs>
          <w:tab w:val="left" w:pos="4356"/>
        </w:tabs>
        <w:ind w:left="4356" w:hanging="165"/>
        <w:rPr>
          <w:sz w:val="28"/>
        </w:rPr>
      </w:pPr>
      <w:r>
        <w:t>BOARD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COMMISSIONERS</w:t>
      </w:r>
      <w:r>
        <w:rPr>
          <w:spacing w:val="-9"/>
        </w:rPr>
        <w:t xml:space="preserve"> </w:t>
      </w:r>
      <w:r>
        <w:rPr>
          <w:spacing w:val="-10"/>
          <w:sz w:val="28"/>
        </w:rPr>
        <w:t>•</w:t>
      </w:r>
    </w:p>
    <w:p w:rsidR="00114FEB" w:rsidRDefault="00F46A3A">
      <w:pPr>
        <w:pStyle w:val="BodyText"/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278812</wp:posOffset>
                </wp:positionV>
                <wp:extent cx="3314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700">
                              <a:moveTo>
                                <a:pt x="0" y="0"/>
                              </a:moveTo>
                              <a:lnTo>
                                <a:pt x="33147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997B961" id="Graphic 4" o:spid="_x0000_s1026" style="position:absolute;margin-left:252pt;margin-top:21.95pt;width:26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" path="m,l3314700,e" filled="f" strokeweight="1.5pt">
                <v:path arrowok="t"/>
                <w10:wrap type="topAndBottom" anchorx="page"/>
              </v:shape>
            </w:pict>
          </mc:Fallback>
        </mc:AlternateContent>
      </w:r>
    </w:p>
    <w:p w:rsidR="00114FEB" w:rsidRDefault="00114FEB">
      <w:pPr>
        <w:pStyle w:val="BodyText"/>
        <w:rPr>
          <w:b/>
        </w:rPr>
      </w:pPr>
    </w:p>
    <w:p w:rsidR="00114FEB" w:rsidRDefault="00114FEB">
      <w:pPr>
        <w:pStyle w:val="BodyText"/>
        <w:spacing w:before="154"/>
        <w:rPr>
          <w:b/>
        </w:rPr>
      </w:pPr>
    </w:p>
    <w:p w:rsidR="00114FEB" w:rsidRDefault="00F46A3A">
      <w:pPr>
        <w:spacing w:before="1"/>
        <w:ind w:left="2" w:right="1"/>
        <w:jc w:val="center"/>
        <w:rPr>
          <w:b/>
        </w:rPr>
      </w:pPr>
      <w:proofErr w:type="gramStart"/>
      <w:r>
        <w:rPr>
          <w:b/>
        </w:rPr>
        <w:t>REGULAR</w:t>
      </w:r>
      <w:r>
        <w:rPr>
          <w:b/>
          <w:spacing w:val="-5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MINUTES</w:t>
      </w:r>
      <w:r>
        <w:rPr>
          <w:b/>
          <w:spacing w:val="-3"/>
        </w:rPr>
        <w:t xml:space="preserve"> </w:t>
      </w:r>
      <w:r>
        <w:rPr>
          <w:b/>
        </w:rPr>
        <w:t>•</w:t>
      </w:r>
      <w:r w:rsidR="00C156A6">
        <w:rPr>
          <w:b/>
          <w:spacing w:val="-7"/>
        </w:rPr>
        <w:t xml:space="preserve"> </w:t>
      </w:r>
      <w:r w:rsidR="00784201">
        <w:rPr>
          <w:b/>
          <w:spacing w:val="-7"/>
        </w:rPr>
        <w:t>March 1</w:t>
      </w:r>
      <w:r w:rsidR="00C156A6">
        <w:rPr>
          <w:b/>
          <w:spacing w:val="-7"/>
        </w:rPr>
        <w:t>7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2026,</w:t>
      </w:r>
      <w:r>
        <w:rPr>
          <w:b/>
          <w:spacing w:val="-4"/>
        </w:rPr>
        <w:t xml:space="preserve"> </w:t>
      </w:r>
      <w:r>
        <w:rPr>
          <w:b/>
        </w:rPr>
        <w:t>5:30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P.M.</w:t>
      </w:r>
      <w:proofErr w:type="gramEnd"/>
    </w:p>
    <w:p w:rsidR="00114FEB" w:rsidRDefault="00F46A3A">
      <w:pPr>
        <w:pStyle w:val="Heading2"/>
        <w:spacing w:before="179"/>
        <w:ind w:firstLine="0"/>
        <w:jc w:val="center"/>
      </w:pPr>
      <w:r>
        <w:t>Toombs</w:t>
      </w:r>
      <w:r>
        <w:rPr>
          <w:spacing w:val="-11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rPr>
          <w:spacing w:val="-2"/>
        </w:rPr>
        <w:t>Courthouse</w:t>
      </w:r>
    </w:p>
    <w:p w:rsidR="00114FEB" w:rsidRDefault="00F46A3A">
      <w:pPr>
        <w:spacing w:before="25"/>
        <w:ind w:left="2" w:right="1"/>
        <w:jc w:val="center"/>
        <w:rPr>
          <w:i/>
        </w:rPr>
      </w:pPr>
      <w:r>
        <w:rPr>
          <w:i/>
        </w:rPr>
        <w:t>(100</w:t>
      </w:r>
      <w:r>
        <w:rPr>
          <w:i/>
          <w:spacing w:val="-5"/>
        </w:rPr>
        <w:t xml:space="preserve"> </w:t>
      </w:r>
      <w:r>
        <w:rPr>
          <w:i/>
        </w:rPr>
        <w:t>Courthouse</w:t>
      </w:r>
      <w:r>
        <w:rPr>
          <w:i/>
          <w:spacing w:val="-3"/>
        </w:rPr>
        <w:t xml:space="preserve"> </w:t>
      </w:r>
      <w:r>
        <w:rPr>
          <w:i/>
        </w:rPr>
        <w:t>Square,</w:t>
      </w:r>
      <w:r>
        <w:rPr>
          <w:i/>
          <w:spacing w:val="-3"/>
        </w:rPr>
        <w:t xml:space="preserve"> </w:t>
      </w:r>
      <w:r>
        <w:rPr>
          <w:i/>
        </w:rPr>
        <w:t>Lyons,</w:t>
      </w:r>
      <w:r>
        <w:rPr>
          <w:i/>
          <w:spacing w:val="-3"/>
        </w:rPr>
        <w:t xml:space="preserve"> </w:t>
      </w:r>
      <w:r>
        <w:rPr>
          <w:i/>
        </w:rPr>
        <w:t>GA</w:t>
      </w:r>
      <w:r>
        <w:rPr>
          <w:i/>
          <w:spacing w:val="-3"/>
        </w:rPr>
        <w:t xml:space="preserve"> </w:t>
      </w:r>
      <w:r>
        <w:rPr>
          <w:i/>
        </w:rPr>
        <w:t>30436:</w:t>
      </w:r>
      <w:r>
        <w:rPr>
          <w:i/>
          <w:spacing w:val="-1"/>
        </w:rPr>
        <w:t xml:space="preserve"> </w:t>
      </w:r>
      <w:r>
        <w:rPr>
          <w:i/>
        </w:rPr>
        <w:t>Hearing</w:t>
      </w:r>
      <w:r>
        <w:rPr>
          <w:i/>
          <w:spacing w:val="-6"/>
        </w:rPr>
        <w:t xml:space="preserve"> </w:t>
      </w:r>
      <w:r>
        <w:rPr>
          <w:i/>
        </w:rPr>
        <w:t>Room</w:t>
      </w:r>
      <w:r>
        <w:rPr>
          <w:i/>
          <w:spacing w:val="-4"/>
        </w:rPr>
        <w:t xml:space="preserve"> 263)</w:t>
      </w:r>
    </w:p>
    <w:p w:rsidR="00114FEB" w:rsidRDefault="00114FEB">
      <w:pPr>
        <w:pStyle w:val="BodyText"/>
        <w:spacing w:before="6" w:after="1"/>
        <w:rPr>
          <w:i/>
          <w:sz w:val="12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6"/>
        <w:gridCol w:w="3208"/>
        <w:gridCol w:w="2694"/>
      </w:tblGrid>
      <w:tr w:rsidR="00114FEB" w:rsidTr="004C313A">
        <w:trPr>
          <w:trHeight w:val="259"/>
        </w:trPr>
        <w:tc>
          <w:tcPr>
            <w:tcW w:w="3206" w:type="dxa"/>
            <w:shd w:val="clear" w:color="auto" w:fill="D0CECE"/>
          </w:tcPr>
          <w:p w:rsidR="00114FEB" w:rsidRDefault="00F46A3A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Name</w:t>
            </w:r>
          </w:p>
        </w:tc>
        <w:tc>
          <w:tcPr>
            <w:tcW w:w="3208" w:type="dxa"/>
            <w:shd w:val="clear" w:color="auto" w:fill="D0CECE"/>
          </w:tcPr>
          <w:p w:rsidR="00114FEB" w:rsidRDefault="00F46A3A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Position</w:t>
            </w:r>
          </w:p>
        </w:tc>
        <w:tc>
          <w:tcPr>
            <w:tcW w:w="2694" w:type="dxa"/>
            <w:shd w:val="clear" w:color="auto" w:fill="D0CECE"/>
          </w:tcPr>
          <w:p w:rsidR="00114FEB" w:rsidRDefault="00F46A3A">
            <w:pPr>
              <w:pStyle w:val="TableParagraph"/>
              <w:ind w:left="10" w:right="1"/>
              <w:jc w:val="center"/>
            </w:pPr>
            <w:r>
              <w:rPr>
                <w:spacing w:val="-2"/>
              </w:rPr>
              <w:t>Status</w:t>
            </w:r>
          </w:p>
        </w:tc>
      </w:tr>
      <w:tr w:rsidR="00114FEB" w:rsidTr="004C313A">
        <w:trPr>
          <w:trHeight w:val="260"/>
        </w:trPr>
        <w:tc>
          <w:tcPr>
            <w:tcW w:w="3206" w:type="dxa"/>
          </w:tcPr>
          <w:p w:rsidR="00114FEB" w:rsidRDefault="00D33FEB">
            <w:pPr>
              <w:pStyle w:val="TableParagraph"/>
              <w:spacing w:line="235" w:lineRule="exact"/>
            </w:pPr>
            <w:r>
              <w:t>Buck Moon</w:t>
            </w:r>
          </w:p>
        </w:tc>
        <w:tc>
          <w:tcPr>
            <w:tcW w:w="3208" w:type="dxa"/>
          </w:tcPr>
          <w:p w:rsidR="00114FEB" w:rsidRDefault="00F46A3A">
            <w:pPr>
              <w:pStyle w:val="TableParagraph"/>
              <w:spacing w:line="235" w:lineRule="exact"/>
            </w:pPr>
            <w:r>
              <w:t>Vice-Chairman,</w:t>
            </w:r>
            <w:r>
              <w:rPr>
                <w:spacing w:val="-6"/>
              </w:rPr>
              <w:t xml:space="preserve"> </w:t>
            </w:r>
            <w:r w:rsidR="00D33FEB">
              <w:t>District 2</w:t>
            </w:r>
          </w:p>
        </w:tc>
        <w:tc>
          <w:tcPr>
            <w:tcW w:w="2694" w:type="dxa"/>
          </w:tcPr>
          <w:p w:rsidR="00114FEB" w:rsidRDefault="00F46A3A">
            <w:pPr>
              <w:pStyle w:val="TableParagraph"/>
              <w:spacing w:line="235" w:lineRule="exact"/>
            </w:pPr>
            <w:r>
              <w:rPr>
                <w:spacing w:val="-2"/>
              </w:rPr>
              <w:t>Present</w:t>
            </w:r>
          </w:p>
        </w:tc>
      </w:tr>
      <w:tr w:rsidR="00114FEB" w:rsidTr="004C313A">
        <w:trPr>
          <w:trHeight w:val="260"/>
        </w:trPr>
        <w:tc>
          <w:tcPr>
            <w:tcW w:w="3206" w:type="dxa"/>
          </w:tcPr>
          <w:p w:rsidR="00114FEB" w:rsidRDefault="00F46A3A">
            <w:pPr>
              <w:pStyle w:val="TableParagraph"/>
            </w:pPr>
            <w:r>
              <w:t>Alfred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Cason</w:t>
            </w:r>
          </w:p>
        </w:tc>
        <w:tc>
          <w:tcPr>
            <w:tcW w:w="3208" w:type="dxa"/>
          </w:tcPr>
          <w:p w:rsidR="00114FEB" w:rsidRDefault="00F46A3A">
            <w:pPr>
              <w:pStyle w:val="TableParagraph"/>
            </w:pPr>
            <w:r>
              <w:t>District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Commissioner</w:t>
            </w:r>
          </w:p>
        </w:tc>
        <w:tc>
          <w:tcPr>
            <w:tcW w:w="2694" w:type="dxa"/>
          </w:tcPr>
          <w:p w:rsidR="00114FEB" w:rsidRDefault="00F46A3A">
            <w:pPr>
              <w:pStyle w:val="TableParagraph"/>
            </w:pPr>
            <w:r>
              <w:rPr>
                <w:spacing w:val="-2"/>
              </w:rPr>
              <w:t>Present</w:t>
            </w:r>
          </w:p>
        </w:tc>
      </w:tr>
      <w:tr w:rsidR="00114FEB" w:rsidTr="004C313A">
        <w:trPr>
          <w:trHeight w:val="260"/>
        </w:trPr>
        <w:tc>
          <w:tcPr>
            <w:tcW w:w="3206" w:type="dxa"/>
          </w:tcPr>
          <w:p w:rsidR="00114FEB" w:rsidRDefault="00F46A3A">
            <w:pPr>
              <w:pStyle w:val="TableParagraph"/>
            </w:pPr>
            <w:r>
              <w:t>Darriel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Nobles</w:t>
            </w:r>
          </w:p>
        </w:tc>
        <w:tc>
          <w:tcPr>
            <w:tcW w:w="3208" w:type="dxa"/>
          </w:tcPr>
          <w:p w:rsidR="00114FEB" w:rsidRDefault="00F46A3A">
            <w:pPr>
              <w:pStyle w:val="TableParagraph"/>
            </w:pPr>
            <w:r>
              <w:t>District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Commissioner</w:t>
            </w:r>
          </w:p>
        </w:tc>
        <w:tc>
          <w:tcPr>
            <w:tcW w:w="2694" w:type="dxa"/>
          </w:tcPr>
          <w:p w:rsidR="00114FEB" w:rsidRDefault="00F46A3A">
            <w:pPr>
              <w:pStyle w:val="TableParagraph"/>
            </w:pPr>
            <w:r>
              <w:rPr>
                <w:spacing w:val="-2"/>
              </w:rPr>
              <w:t>Present</w:t>
            </w:r>
          </w:p>
        </w:tc>
      </w:tr>
      <w:tr w:rsidR="00114FEB" w:rsidTr="004C313A">
        <w:trPr>
          <w:trHeight w:val="257"/>
        </w:trPr>
        <w:tc>
          <w:tcPr>
            <w:tcW w:w="3206" w:type="dxa"/>
          </w:tcPr>
          <w:p w:rsidR="00114FEB" w:rsidRDefault="00F46A3A">
            <w:pPr>
              <w:pStyle w:val="TableParagraph"/>
              <w:spacing w:line="232" w:lineRule="exact"/>
            </w:pPr>
            <w:r>
              <w:t>Jansen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Killian</w:t>
            </w:r>
          </w:p>
        </w:tc>
        <w:tc>
          <w:tcPr>
            <w:tcW w:w="3208" w:type="dxa"/>
          </w:tcPr>
          <w:p w:rsidR="00114FEB" w:rsidRDefault="00F46A3A">
            <w:pPr>
              <w:pStyle w:val="TableParagraph"/>
              <w:spacing w:line="232" w:lineRule="exact"/>
            </w:pPr>
            <w:r>
              <w:t>County</w:t>
            </w:r>
            <w:r>
              <w:rPr>
                <w:spacing w:val="-6"/>
              </w:rPr>
              <w:t xml:space="preserve"> </w:t>
            </w:r>
            <w:r>
              <w:t>Attorney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Associate</w:t>
            </w:r>
          </w:p>
        </w:tc>
        <w:tc>
          <w:tcPr>
            <w:tcW w:w="2694" w:type="dxa"/>
          </w:tcPr>
          <w:p w:rsidR="00114FEB" w:rsidRDefault="00F46A3A">
            <w:pPr>
              <w:pStyle w:val="TableParagraph"/>
              <w:spacing w:line="232" w:lineRule="exact"/>
            </w:pPr>
            <w:r>
              <w:rPr>
                <w:spacing w:val="-2"/>
              </w:rPr>
              <w:t>Present</w:t>
            </w:r>
          </w:p>
        </w:tc>
      </w:tr>
      <w:tr w:rsidR="00114FEB" w:rsidTr="004C313A">
        <w:trPr>
          <w:trHeight w:val="260"/>
        </w:trPr>
        <w:tc>
          <w:tcPr>
            <w:tcW w:w="3206" w:type="dxa"/>
          </w:tcPr>
          <w:p w:rsidR="00114FEB" w:rsidRDefault="00F46A3A">
            <w:pPr>
              <w:pStyle w:val="TableParagraph"/>
            </w:pPr>
            <w:r>
              <w:t>John</w:t>
            </w:r>
            <w:r>
              <w:rPr>
                <w:spacing w:val="-1"/>
              </w:rPr>
              <w:t xml:space="preserve"> </w:t>
            </w:r>
            <w:r>
              <w:t>M.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Jones</w:t>
            </w:r>
          </w:p>
        </w:tc>
        <w:tc>
          <w:tcPr>
            <w:tcW w:w="3208" w:type="dxa"/>
          </w:tcPr>
          <w:p w:rsidR="00114FEB" w:rsidRDefault="00F46A3A">
            <w:pPr>
              <w:pStyle w:val="TableParagraph"/>
            </w:pP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  <w:tc>
          <w:tcPr>
            <w:tcW w:w="2694" w:type="dxa"/>
          </w:tcPr>
          <w:p w:rsidR="00114FEB" w:rsidRDefault="00F46A3A">
            <w:pPr>
              <w:pStyle w:val="TableParagraph"/>
            </w:pPr>
            <w:r>
              <w:rPr>
                <w:spacing w:val="-2"/>
              </w:rPr>
              <w:t>Present</w:t>
            </w:r>
          </w:p>
        </w:tc>
      </w:tr>
      <w:tr w:rsidR="00114FEB" w:rsidTr="004C313A">
        <w:trPr>
          <w:trHeight w:val="259"/>
        </w:trPr>
        <w:tc>
          <w:tcPr>
            <w:tcW w:w="3206" w:type="dxa"/>
          </w:tcPr>
          <w:p w:rsidR="00114FEB" w:rsidRDefault="00F46A3A">
            <w:pPr>
              <w:pStyle w:val="TableParagraph"/>
            </w:pPr>
            <w:r>
              <w:t>Helen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Harris</w:t>
            </w:r>
          </w:p>
        </w:tc>
        <w:tc>
          <w:tcPr>
            <w:tcW w:w="3208" w:type="dxa"/>
          </w:tcPr>
          <w:p w:rsidR="00114FEB" w:rsidRDefault="00F46A3A">
            <w:pPr>
              <w:pStyle w:val="TableParagraph"/>
            </w:pP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Clerk</w:t>
            </w:r>
          </w:p>
        </w:tc>
        <w:tc>
          <w:tcPr>
            <w:tcW w:w="2694" w:type="dxa"/>
          </w:tcPr>
          <w:p w:rsidR="00114FEB" w:rsidRDefault="00F46A3A">
            <w:pPr>
              <w:pStyle w:val="TableParagraph"/>
            </w:pPr>
            <w:r>
              <w:rPr>
                <w:spacing w:val="-2"/>
              </w:rPr>
              <w:t>Present</w:t>
            </w:r>
          </w:p>
        </w:tc>
      </w:tr>
      <w:tr w:rsidR="00114FEB" w:rsidTr="004C313A">
        <w:trPr>
          <w:trHeight w:val="267"/>
        </w:trPr>
        <w:tc>
          <w:tcPr>
            <w:tcW w:w="3206" w:type="dxa"/>
          </w:tcPr>
          <w:p w:rsidR="00114FEB" w:rsidRDefault="00F46A3A">
            <w:pPr>
              <w:pStyle w:val="TableParagraph"/>
              <w:spacing w:line="241" w:lineRule="exact"/>
            </w:pPr>
            <w:r>
              <w:t>Stacey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Scarboro</w:t>
            </w:r>
          </w:p>
        </w:tc>
        <w:tc>
          <w:tcPr>
            <w:tcW w:w="3208" w:type="dxa"/>
          </w:tcPr>
          <w:p w:rsidR="00114FEB" w:rsidRDefault="00F46A3A">
            <w:pPr>
              <w:pStyle w:val="TableParagraph"/>
              <w:spacing w:line="241" w:lineRule="exact"/>
            </w:pPr>
            <w:r>
              <w:t>Deputy</w:t>
            </w:r>
            <w:r>
              <w:rPr>
                <w:spacing w:val="-6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Clerk</w:t>
            </w:r>
          </w:p>
        </w:tc>
        <w:tc>
          <w:tcPr>
            <w:tcW w:w="2694" w:type="dxa"/>
          </w:tcPr>
          <w:p w:rsidR="00114FEB" w:rsidRDefault="00D33FEB">
            <w:pPr>
              <w:pStyle w:val="TableParagraph"/>
              <w:spacing w:line="241" w:lineRule="exact"/>
            </w:pPr>
            <w:r>
              <w:rPr>
                <w:spacing w:val="-2"/>
              </w:rPr>
              <w:t>Present</w:t>
            </w:r>
          </w:p>
        </w:tc>
      </w:tr>
    </w:tbl>
    <w:p w:rsidR="00114FEB" w:rsidRDefault="0011612F">
      <w:pPr>
        <w:pStyle w:val="BodyText"/>
        <w:spacing w:before="4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879286</wp:posOffset>
                </wp:positionH>
                <wp:positionV relativeFrom="paragraph">
                  <wp:posOffset>186690</wp:posOffset>
                </wp:positionV>
                <wp:extent cx="5727700" cy="45085"/>
                <wp:effectExtent l="0" t="0" r="635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6040">
                              <a:moveTo>
                                <a:pt x="5981065" y="56388"/>
                              </a:moveTo>
                              <a:lnTo>
                                <a:pt x="0" y="56388"/>
                              </a:lnTo>
                              <a:lnTo>
                                <a:pt x="0" y="65532"/>
                              </a:lnTo>
                              <a:lnTo>
                                <a:pt x="5981065" y="65532"/>
                              </a:lnTo>
                              <a:lnTo>
                                <a:pt x="5981065" y="56388"/>
                              </a:lnTo>
                              <a:close/>
                            </a:path>
                            <a:path w="5981065" h="6604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7013DF" id="Graphic 7" o:spid="_x0000_s1026" style="position:absolute;margin-left:69.25pt;margin-top:14.7pt;width:451pt;height:3.5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81065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" path="m5981065,56388l,56388r,9144l5981065,65532r,-9144xem5981065,l,,,18288r5981065,l5981065,xe" fillcolor="black" stroked="f">
                <v:path arrowok="t"/>
                <w10:wrap type="topAndBottom" anchorx="page"/>
              </v:shape>
            </w:pict>
          </mc:Fallback>
        </mc:AlternateContent>
      </w:r>
      <w:r w:rsidR="002D17AB"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5BF727CF" wp14:editId="33BF0AF0">
                <wp:simplePos x="0" y="0"/>
                <wp:positionH relativeFrom="column">
                  <wp:posOffset>193567</wp:posOffset>
                </wp:positionH>
                <wp:positionV relativeFrom="paragraph">
                  <wp:posOffset>-2804</wp:posOffset>
                </wp:positionV>
                <wp:extent cx="5727700" cy="120769"/>
                <wp:effectExtent l="0" t="0" r="635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700" cy="120769"/>
                          <a:chOff x="0" y="0"/>
                          <a:chExt cx="5981065" cy="6350"/>
                        </a:xfrm>
                      </wpg:grpSpPr>
                      <wps:wsp>
                        <wps:cNvPr id="8" name="Graphic 6"/>
                        <wps:cNvSpPr/>
                        <wps:spPr>
                          <a:xfrm>
                            <a:off x="0" y="0"/>
                            <a:ext cx="5981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635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981065" y="6095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3A02FB3" id="Group 5" o:spid="_x0000_s1026" style="position:absolute;margin-left:15.25pt;margin-top:-.2pt;width:451pt;height:9.5pt;z-index:251658752;mso-wrap-distance-left:0;mso-wrap-distance-right:0;mso-width-relative:margin;mso-height-relative:margin" coordsize="59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">
                <v:shape id="Graphic 6" o:spid="_x0000_s1027" style="position:absolute;width:59810;height:63;visibility:visible;mso-wrap-style:square;v-text-anchor:top" coordsize="598106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90ML8A&#10;AADaAAAADwAAAGRycy9kb3ducmV2LnhtbERPTWvCQBC9C/0PyxS86SQ92BpdQymIgh5aLdTjkJ1m&#10;g9nZkF01/nv3UOjx8b6X5eBadeU+NF405NMMFEvlTSO1hu/jevIGKkQSQ60X1nDnAOXqabSkwvib&#10;fPH1EGuVQiQUpMHG2BWIobLsKEx9x5K4X987ign2NZqebinctfiSZTN01EhqsNTxh+XqfLg4DTPr&#10;Nq7B+etuf6IzDj/5J9Ja6/Hz8L4AFXmI/+I/99ZoSFvTlXQDcP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P3QwvwAAANoAAAAPAAAAAAAAAAAAAAAAAJgCAABkcnMvZG93bnJl&#10;di54bWxQSwUGAAAAAAQABAD1AAAAhAMAAAAA&#10;" path="m5981065,l,,,6095r5981065,l5981065,xe" fillcolor="black" stroked="f">
                  <v:path arrowok="t"/>
                </v:shape>
              </v:group>
            </w:pict>
          </mc:Fallback>
        </mc:AlternateContent>
      </w:r>
    </w:p>
    <w:p w:rsidR="00114FEB" w:rsidRDefault="00F46A3A">
      <w:pPr>
        <w:pStyle w:val="Heading3"/>
        <w:spacing w:before="159"/>
      </w:pPr>
      <w:r>
        <w:rPr>
          <w:spacing w:val="-2"/>
        </w:rPr>
        <w:t>Opening</w:t>
      </w:r>
    </w:p>
    <w:p w:rsidR="00114FEB" w:rsidRPr="00C421D9" w:rsidRDefault="009870FD" w:rsidP="00C421D9">
      <w:pPr>
        <w:pStyle w:val="ListParagraph"/>
        <w:numPr>
          <w:ilvl w:val="0"/>
          <w:numId w:val="1"/>
        </w:numPr>
        <w:tabs>
          <w:tab w:val="left" w:pos="1080"/>
        </w:tabs>
        <w:spacing w:before="14" w:line="259" w:lineRule="auto"/>
        <w:ind w:right="360"/>
        <w:rPr>
          <w:b/>
        </w:rPr>
      </w:pPr>
      <w:r>
        <w:rPr>
          <w:b/>
          <w:u w:val="single"/>
        </w:rPr>
        <w:t>Vice-</w:t>
      </w:r>
      <w:r w:rsidR="00F46A3A">
        <w:rPr>
          <w:b/>
          <w:u w:val="single"/>
        </w:rPr>
        <w:t>Chairman</w:t>
      </w:r>
      <w:r w:rsidR="00F46A3A">
        <w:rPr>
          <w:b/>
          <w:spacing w:val="-3"/>
          <w:u w:val="single"/>
        </w:rPr>
        <w:t xml:space="preserve"> </w:t>
      </w:r>
      <w:r>
        <w:rPr>
          <w:b/>
          <w:spacing w:val="-3"/>
          <w:u w:val="single"/>
        </w:rPr>
        <w:t>Buck Moon</w:t>
      </w:r>
      <w:r w:rsidR="00F46A3A">
        <w:rPr>
          <w:b/>
          <w:spacing w:val="-2"/>
        </w:rPr>
        <w:t xml:space="preserve"> </w:t>
      </w:r>
      <w:r w:rsidR="00F46A3A">
        <w:t>greeted</w:t>
      </w:r>
      <w:r w:rsidR="00F46A3A">
        <w:rPr>
          <w:spacing w:val="-3"/>
        </w:rPr>
        <w:t xml:space="preserve"> </w:t>
      </w:r>
      <w:r w:rsidR="00F46A3A">
        <w:t>the</w:t>
      </w:r>
      <w:r w:rsidR="00F46A3A">
        <w:rPr>
          <w:spacing w:val="-3"/>
        </w:rPr>
        <w:t xml:space="preserve"> </w:t>
      </w:r>
      <w:r w:rsidR="00F46A3A">
        <w:t>guests</w:t>
      </w:r>
      <w:r w:rsidR="00F46A3A">
        <w:rPr>
          <w:spacing w:val="-3"/>
        </w:rPr>
        <w:t xml:space="preserve"> </w:t>
      </w:r>
      <w:r w:rsidR="00F46A3A">
        <w:t>and</w:t>
      </w:r>
      <w:r w:rsidR="00F46A3A">
        <w:rPr>
          <w:spacing w:val="-6"/>
        </w:rPr>
        <w:t xml:space="preserve"> </w:t>
      </w:r>
      <w:r w:rsidR="00F46A3A">
        <w:t>called</w:t>
      </w:r>
      <w:r w:rsidR="00F46A3A">
        <w:rPr>
          <w:spacing w:val="-6"/>
        </w:rPr>
        <w:t xml:space="preserve"> </w:t>
      </w:r>
      <w:r w:rsidR="00F46A3A">
        <w:t>the</w:t>
      </w:r>
      <w:r w:rsidR="00F46A3A">
        <w:rPr>
          <w:spacing w:val="-3"/>
        </w:rPr>
        <w:t xml:space="preserve"> </w:t>
      </w:r>
      <w:r w:rsidR="00F46A3A">
        <w:t>meeting</w:t>
      </w:r>
      <w:r w:rsidR="00F46A3A">
        <w:rPr>
          <w:spacing w:val="-6"/>
        </w:rPr>
        <w:t xml:space="preserve"> </w:t>
      </w:r>
      <w:r w:rsidR="00F46A3A">
        <w:t>to</w:t>
      </w:r>
      <w:r w:rsidR="00F46A3A">
        <w:rPr>
          <w:spacing w:val="-3"/>
        </w:rPr>
        <w:t xml:space="preserve"> </w:t>
      </w:r>
      <w:r w:rsidR="00F46A3A">
        <w:t>order at</w:t>
      </w:r>
      <w:r w:rsidR="00F46A3A">
        <w:rPr>
          <w:spacing w:val="-2"/>
        </w:rPr>
        <w:t xml:space="preserve"> </w:t>
      </w:r>
      <w:r w:rsidR="00F46A3A">
        <w:t>5:30</w:t>
      </w:r>
      <w:r w:rsidR="00F46A3A">
        <w:rPr>
          <w:spacing w:val="-5"/>
        </w:rPr>
        <w:t xml:space="preserve"> </w:t>
      </w:r>
      <w:r>
        <w:rPr>
          <w:spacing w:val="-4"/>
        </w:rPr>
        <w:t xml:space="preserve">P.M. </w:t>
      </w:r>
    </w:p>
    <w:p w:rsidR="00114FEB" w:rsidRDefault="00F46A3A">
      <w:pPr>
        <w:pStyle w:val="ListParagraph"/>
        <w:numPr>
          <w:ilvl w:val="0"/>
          <w:numId w:val="1"/>
        </w:numPr>
        <w:tabs>
          <w:tab w:val="left" w:pos="1080"/>
        </w:tabs>
        <w:spacing w:before="249"/>
      </w:pPr>
      <w:r>
        <w:rPr>
          <w:b/>
          <w:u w:val="single"/>
        </w:rPr>
        <w:t>Commissioner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Alfred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Cason</w:t>
      </w:r>
      <w:r>
        <w:rPr>
          <w:b/>
          <w:spacing w:val="-4"/>
        </w:rPr>
        <w:t xml:space="preserve"> </w:t>
      </w:r>
      <w:r>
        <w:t>gave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invocation.</w:t>
      </w:r>
    </w:p>
    <w:p w:rsidR="00114FEB" w:rsidRDefault="00114FEB">
      <w:pPr>
        <w:pStyle w:val="BodyText"/>
        <w:spacing w:before="33"/>
      </w:pPr>
    </w:p>
    <w:p w:rsidR="00114FEB" w:rsidRDefault="00F46A3A">
      <w:pPr>
        <w:pStyle w:val="Heading3"/>
      </w:pPr>
      <w:r>
        <w:rPr>
          <w:spacing w:val="-2"/>
        </w:rPr>
        <w:t>Agenda</w:t>
      </w:r>
    </w:p>
    <w:p w:rsidR="00114FEB" w:rsidRDefault="00F46A3A">
      <w:pPr>
        <w:pStyle w:val="ListParagraph"/>
        <w:numPr>
          <w:ilvl w:val="0"/>
          <w:numId w:val="1"/>
        </w:numPr>
        <w:tabs>
          <w:tab w:val="left" w:pos="1080"/>
        </w:tabs>
        <w:spacing w:before="14" w:line="259" w:lineRule="auto"/>
        <w:ind w:right="360"/>
        <w:rPr>
          <w:b/>
        </w:rPr>
      </w:pPr>
      <w:r>
        <w:rPr>
          <w:b/>
        </w:rPr>
        <w:t xml:space="preserve">Approve Agenda: Commissioner </w:t>
      </w:r>
      <w:r w:rsidR="009D5970">
        <w:rPr>
          <w:b/>
        </w:rPr>
        <w:t xml:space="preserve">Darriel Nobles </w:t>
      </w:r>
      <w:r>
        <w:t xml:space="preserve">made a motion </w:t>
      </w:r>
      <w:r w:rsidR="009D5970">
        <w:t>adopt</w:t>
      </w:r>
      <w:r>
        <w:t xml:space="preserve"> the agenda</w:t>
      </w:r>
      <w:r w:rsidR="009D5970">
        <w:t xml:space="preserve"> as presented</w:t>
      </w:r>
      <w:r>
        <w:t>. The</w:t>
      </w:r>
      <w:r>
        <w:rPr>
          <w:spacing w:val="-4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b/>
        </w:rPr>
        <w:t>Commissioner</w:t>
      </w:r>
      <w:r>
        <w:rPr>
          <w:b/>
          <w:spacing w:val="-2"/>
        </w:rPr>
        <w:t xml:space="preserve"> </w:t>
      </w:r>
      <w:r>
        <w:rPr>
          <w:b/>
        </w:rPr>
        <w:t>Alfred</w:t>
      </w:r>
      <w:r>
        <w:rPr>
          <w:b/>
          <w:spacing w:val="-5"/>
        </w:rPr>
        <w:t xml:space="preserve"> </w:t>
      </w:r>
      <w:r>
        <w:rPr>
          <w:b/>
        </w:rPr>
        <w:t>Cason</w:t>
      </w:r>
      <w:r>
        <w:t>.</w:t>
      </w:r>
      <w:r>
        <w:rPr>
          <w:spacing w:val="-2"/>
        </w:rPr>
        <w:t xml:space="preserve"> </w:t>
      </w:r>
      <w:r>
        <w:rPr>
          <w:b/>
          <w:u w:val="single"/>
        </w:rPr>
        <w:t>Motion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carried</w:t>
      </w:r>
      <w:r>
        <w:rPr>
          <w:b/>
          <w:spacing w:val="-2"/>
          <w:u w:val="single"/>
        </w:rPr>
        <w:t xml:space="preserve"> </w:t>
      </w:r>
      <w:r w:rsidRPr="00C421D9">
        <w:rPr>
          <w:b/>
          <w:u w:val="single"/>
        </w:rPr>
        <w:t>unanimously.</w:t>
      </w:r>
    </w:p>
    <w:p w:rsidR="00114FEB" w:rsidRDefault="00F46A3A">
      <w:pPr>
        <w:pStyle w:val="Heading3"/>
        <w:spacing w:before="242"/>
      </w:pPr>
      <w:r>
        <w:rPr>
          <w:spacing w:val="-2"/>
        </w:rPr>
        <w:t>Minutes</w:t>
      </w:r>
    </w:p>
    <w:p w:rsidR="00114FEB" w:rsidRDefault="00F46A3A">
      <w:pPr>
        <w:pStyle w:val="ListParagraph"/>
        <w:numPr>
          <w:ilvl w:val="0"/>
          <w:numId w:val="1"/>
        </w:numPr>
        <w:tabs>
          <w:tab w:val="left" w:pos="1080"/>
        </w:tabs>
        <w:spacing w:before="14" w:line="256" w:lineRule="auto"/>
        <w:ind w:right="357"/>
        <w:jc w:val="both"/>
        <w:rPr>
          <w:b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Minutes:</w:t>
      </w:r>
      <w:r>
        <w:rPr>
          <w:b/>
          <w:spacing w:val="-2"/>
        </w:rPr>
        <w:t xml:space="preserve"> </w:t>
      </w:r>
      <w:r>
        <w:rPr>
          <w:b/>
        </w:rPr>
        <w:t>Commissioner</w:t>
      </w:r>
      <w:r>
        <w:rPr>
          <w:b/>
          <w:spacing w:val="-3"/>
        </w:rPr>
        <w:t xml:space="preserve"> </w:t>
      </w:r>
      <w:r w:rsidR="009D5970">
        <w:rPr>
          <w:b/>
          <w:spacing w:val="-3"/>
        </w:rPr>
        <w:t>Alfred Cason</w:t>
      </w:r>
      <w:r w:rsidR="00C421D9">
        <w:rPr>
          <w:b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adopt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 w:rsidR="009D5970">
        <w:t>February 17</w:t>
      </w:r>
      <w:r>
        <w:t>,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Meeting. The</w:t>
      </w:r>
      <w:r>
        <w:rPr>
          <w:spacing w:val="-2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seconded by</w:t>
      </w:r>
      <w:r>
        <w:rPr>
          <w:spacing w:val="-5"/>
        </w:rPr>
        <w:t xml:space="preserve"> </w:t>
      </w:r>
      <w:r>
        <w:rPr>
          <w:b/>
        </w:rPr>
        <w:t>Commissioner</w:t>
      </w:r>
      <w:r>
        <w:rPr>
          <w:b/>
          <w:spacing w:val="-2"/>
        </w:rPr>
        <w:t xml:space="preserve"> </w:t>
      </w:r>
      <w:r w:rsidR="009D5970">
        <w:rPr>
          <w:b/>
        </w:rPr>
        <w:t>Darriel Nobles</w:t>
      </w:r>
      <w:r>
        <w:t xml:space="preserve">. </w:t>
      </w:r>
      <w:r>
        <w:rPr>
          <w:b/>
          <w:u w:val="single"/>
        </w:rPr>
        <w:t>Moti</w:t>
      </w:r>
      <w:r w:rsidR="00350359">
        <w:rPr>
          <w:b/>
          <w:u w:val="single"/>
        </w:rPr>
        <w:t>on carried unanimously.</w:t>
      </w:r>
    </w:p>
    <w:p w:rsidR="00114FEB" w:rsidRPr="00C421D9" w:rsidRDefault="00F46A3A">
      <w:pPr>
        <w:pStyle w:val="Heading3"/>
        <w:spacing w:before="241"/>
      </w:pPr>
      <w:r w:rsidRPr="00C421D9">
        <w:t>Development</w:t>
      </w:r>
      <w:r w:rsidRPr="00C421D9">
        <w:rPr>
          <w:spacing w:val="-8"/>
        </w:rPr>
        <w:t xml:space="preserve"> </w:t>
      </w:r>
      <w:r w:rsidRPr="00C421D9">
        <w:t>Authority</w:t>
      </w:r>
      <w:r w:rsidRPr="00C421D9">
        <w:rPr>
          <w:spacing w:val="-7"/>
        </w:rPr>
        <w:t xml:space="preserve"> </w:t>
      </w:r>
      <w:r w:rsidRPr="00C421D9">
        <w:rPr>
          <w:spacing w:val="-2"/>
        </w:rPr>
        <w:t>Report</w:t>
      </w:r>
    </w:p>
    <w:p w:rsidR="00552813" w:rsidRDefault="009D5970" w:rsidP="0002646B">
      <w:pPr>
        <w:pStyle w:val="ListParagraph"/>
        <w:numPr>
          <w:ilvl w:val="0"/>
          <w:numId w:val="1"/>
        </w:numPr>
        <w:tabs>
          <w:tab w:val="left" w:pos="1080"/>
        </w:tabs>
        <w:spacing w:before="15" w:line="259" w:lineRule="auto"/>
        <w:ind w:right="380" w:firstLine="0"/>
      </w:pPr>
      <w:r w:rsidRPr="0011612F">
        <w:rPr>
          <w:b/>
        </w:rPr>
        <w:t>Lisa</w:t>
      </w:r>
      <w:r w:rsidR="00FE66D3">
        <w:rPr>
          <w:b/>
        </w:rPr>
        <w:t xml:space="preserve"> </w:t>
      </w:r>
      <w:proofErr w:type="spellStart"/>
      <w:r w:rsidR="00FE66D3">
        <w:rPr>
          <w:b/>
        </w:rPr>
        <w:t>Truxel</w:t>
      </w:r>
      <w:proofErr w:type="spellEnd"/>
      <w:r w:rsidR="00F46A3A" w:rsidRPr="0011612F">
        <w:rPr>
          <w:b/>
        </w:rPr>
        <w:t xml:space="preserve"> </w:t>
      </w:r>
      <w:r w:rsidR="00F46A3A" w:rsidRPr="00C421D9">
        <w:t xml:space="preserve">announced </w:t>
      </w:r>
      <w:r w:rsidR="00C1796E" w:rsidRPr="00C421D9">
        <w:t xml:space="preserve">Toombs County Development Authority  Regular Monthly Meeting held on Thursday, </w:t>
      </w:r>
      <w:r>
        <w:t>March</w:t>
      </w:r>
      <w:r w:rsidR="00C1796E" w:rsidRPr="00C421D9">
        <w:t xml:space="preserve"> 19</w:t>
      </w:r>
      <w:r w:rsidR="00C1796E" w:rsidRPr="0011612F">
        <w:rPr>
          <w:vertAlign w:val="superscript"/>
        </w:rPr>
        <w:t>th</w:t>
      </w:r>
      <w:r w:rsidR="00C1796E" w:rsidRPr="00C421D9">
        <w:t xml:space="preserve"> at 12:00 PM held at the Dot Foods Business Hub, Greater Vidalia</w:t>
      </w:r>
      <w:r w:rsidR="00C1796E" w:rsidRPr="0011612F">
        <w:rPr>
          <w:spacing w:val="40"/>
        </w:rPr>
        <w:t xml:space="preserve"> </w:t>
      </w:r>
      <w:r w:rsidR="00C1796E" w:rsidRPr="00C421D9">
        <w:t xml:space="preserve">Center for Rural Entrepreneurship, 208 East First Street, Vidalia;  </w:t>
      </w:r>
      <w:r>
        <w:t>Greater Vidalia Chamber Connect HE#R Event will be held on Thursday, March 19</w:t>
      </w:r>
      <w:r w:rsidRPr="0011612F">
        <w:rPr>
          <w:vertAlign w:val="superscript"/>
        </w:rPr>
        <w:t>th</w:t>
      </w:r>
      <w:r>
        <w:t xml:space="preserve"> at 5:00-7:00 PM, The Dahlia Event Center, 200 SW Main Street, Vidalia;  </w:t>
      </w:r>
      <w:r w:rsidRPr="00C421D9">
        <w:t>Greater Vidalia Chamber Board</w:t>
      </w:r>
      <w:r w:rsidRPr="0011612F">
        <w:rPr>
          <w:spacing w:val="-1"/>
        </w:rPr>
        <w:t xml:space="preserve"> </w:t>
      </w:r>
      <w:r w:rsidRPr="00C421D9">
        <w:t>Meeting</w:t>
      </w:r>
      <w:r w:rsidRPr="0011612F">
        <w:rPr>
          <w:spacing w:val="-1"/>
        </w:rPr>
        <w:t xml:space="preserve"> </w:t>
      </w:r>
      <w:r w:rsidRPr="00C421D9">
        <w:t>on</w:t>
      </w:r>
      <w:r w:rsidRPr="0011612F">
        <w:rPr>
          <w:spacing w:val="-1"/>
        </w:rPr>
        <w:t xml:space="preserve"> </w:t>
      </w:r>
      <w:r>
        <w:t>Tuesday, March 26</w:t>
      </w:r>
      <w:r w:rsidRPr="0011612F">
        <w:rPr>
          <w:vertAlign w:val="superscript"/>
        </w:rPr>
        <w:t>th</w:t>
      </w:r>
      <w:r w:rsidRPr="00C421D9">
        <w:t xml:space="preserve"> at 12:00 PM held at the Dot Foods Business Hub, Greater Vidalia Center for Rural Entrepreneurship at 208 East First Street, Vidalia;</w:t>
      </w:r>
      <w:r>
        <w:t xml:space="preserve"> Ribbon Cutting Ceremony on Friday, March 27</w:t>
      </w:r>
      <w:r w:rsidRPr="0011612F">
        <w:rPr>
          <w:vertAlign w:val="superscript"/>
        </w:rPr>
        <w:t>th</w:t>
      </w:r>
      <w:r>
        <w:t xml:space="preserve"> at 1:00 PM at SGC Gold Carts of Vidalia, 202 West First Street, Vidalia; “GROW Southeast Georgia Experience” </w:t>
      </w:r>
      <w:r>
        <w:lastRenderedPageBreak/>
        <w:t>Statewide Pr</w:t>
      </w:r>
      <w:r w:rsidR="0011612F">
        <w:t>oject Manager Bus Tour to Bacon, Pierce, and Toombs Counties on Tuesday, March 31</w:t>
      </w:r>
      <w:r w:rsidR="0011612F" w:rsidRPr="0011612F">
        <w:rPr>
          <w:vertAlign w:val="superscript"/>
        </w:rPr>
        <w:t>st</w:t>
      </w:r>
      <w:r w:rsidR="0011612F">
        <w:t xml:space="preserve"> through April 1</w:t>
      </w:r>
      <w:r w:rsidR="0011612F" w:rsidRPr="0011612F">
        <w:rPr>
          <w:vertAlign w:val="superscript"/>
        </w:rPr>
        <w:t>st</w:t>
      </w:r>
      <w:r w:rsidR="0011612F">
        <w:t>; Greater Vidalia Chamber State of Emergency Preparedness Event will be held on Thursday, April 2</w:t>
      </w:r>
      <w:r w:rsidR="0011612F" w:rsidRPr="0011612F">
        <w:rPr>
          <w:vertAlign w:val="superscript"/>
        </w:rPr>
        <w:t>nd</w:t>
      </w:r>
      <w:r w:rsidR="0011612F">
        <w:t xml:space="preserve"> from 11:30 AM until 1:00 PM at Lyons First Baptist Church, 144 South Washington Street, Lyons; Leadership Greater Vidalia Graduation held on Friday, April 10</w:t>
      </w:r>
      <w:r w:rsidR="0011612F" w:rsidRPr="0011612F">
        <w:rPr>
          <w:vertAlign w:val="superscript"/>
        </w:rPr>
        <w:t>th</w:t>
      </w:r>
      <w:r w:rsidR="0011612F">
        <w:t>; Toombs County Development Authority Regular Monthly Meeting will be held on Thursday, April 16</w:t>
      </w:r>
      <w:r w:rsidR="0011612F" w:rsidRPr="0011612F">
        <w:rPr>
          <w:vertAlign w:val="superscript"/>
        </w:rPr>
        <w:t>th</w:t>
      </w:r>
      <w:r w:rsidR="0011612F">
        <w:t xml:space="preserve"> at 12:00 PM in the DOT Foods Business Hub, Greater Vidalia Center for Rural Entrepreneurship, 208 East First Street, Vidalia.</w:t>
      </w:r>
    </w:p>
    <w:p w:rsidR="00A253F7" w:rsidRDefault="00A253F7" w:rsidP="00A253F7">
      <w:pPr>
        <w:pStyle w:val="Heading3"/>
        <w:spacing w:before="168"/>
      </w:pPr>
      <w:r>
        <w:t>Department Reports</w:t>
      </w:r>
    </w:p>
    <w:p w:rsidR="00A253F7" w:rsidRDefault="00A253F7" w:rsidP="00A253F7">
      <w:pPr>
        <w:pStyle w:val="ListParagraph"/>
        <w:numPr>
          <w:ilvl w:val="0"/>
          <w:numId w:val="1"/>
        </w:numPr>
        <w:tabs>
          <w:tab w:val="left" w:pos="1080"/>
        </w:tabs>
        <w:spacing w:before="14" w:line="256" w:lineRule="auto"/>
        <w:ind w:right="959"/>
      </w:pPr>
      <w:r>
        <w:t>None.</w:t>
      </w:r>
    </w:p>
    <w:p w:rsidR="00A253F7" w:rsidRDefault="00A253F7" w:rsidP="00A253F7">
      <w:pPr>
        <w:pStyle w:val="Heading3"/>
        <w:spacing w:before="168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Participation</w:t>
      </w:r>
    </w:p>
    <w:p w:rsidR="00A253F7" w:rsidRDefault="00A253F7" w:rsidP="00A253F7">
      <w:pPr>
        <w:pStyle w:val="ListParagraph"/>
        <w:numPr>
          <w:ilvl w:val="0"/>
          <w:numId w:val="1"/>
        </w:numPr>
        <w:tabs>
          <w:tab w:val="left" w:pos="1080"/>
        </w:tabs>
        <w:spacing w:before="14" w:line="256" w:lineRule="auto"/>
        <w:ind w:right="959"/>
      </w:pPr>
      <w:r>
        <w:t>None.</w:t>
      </w:r>
    </w:p>
    <w:p w:rsidR="00114FEB" w:rsidRDefault="00F46A3A">
      <w:pPr>
        <w:pStyle w:val="Heading3"/>
        <w:spacing w:before="167"/>
      </w:pPr>
      <w:r>
        <w:rPr>
          <w:spacing w:val="-2"/>
        </w:rPr>
        <w:t>Business</w:t>
      </w:r>
    </w:p>
    <w:p w:rsidR="00A241EA" w:rsidRPr="00075168" w:rsidRDefault="00A241EA" w:rsidP="00A241EA">
      <w:pPr>
        <w:pStyle w:val="ListParagraph"/>
        <w:numPr>
          <w:ilvl w:val="0"/>
          <w:numId w:val="1"/>
        </w:numPr>
        <w:tabs>
          <w:tab w:val="left" w:pos="1080"/>
        </w:tabs>
        <w:spacing w:before="14" w:line="256" w:lineRule="auto"/>
        <w:ind w:right="357"/>
        <w:jc w:val="both"/>
        <w:rPr>
          <w:b/>
        </w:rPr>
      </w:pPr>
      <w:r>
        <w:rPr>
          <w:b/>
        </w:rPr>
        <w:t xml:space="preserve">Consideration </w:t>
      </w:r>
      <w:r w:rsidR="00F829BC">
        <w:rPr>
          <w:b/>
        </w:rPr>
        <w:t>of Proposal for Memorandum of Understanding between Southeastern Technical College and Toombs County Board of Commissioners</w:t>
      </w:r>
      <w:r>
        <w:rPr>
          <w:b/>
        </w:rPr>
        <w:t>: County Manager John Jones</w:t>
      </w:r>
      <w:r w:rsidR="00F6058B">
        <w:rPr>
          <w:b/>
        </w:rPr>
        <w:t xml:space="preserve"> </w:t>
      </w:r>
      <w:r>
        <w:t xml:space="preserve">presented the Board with a </w:t>
      </w:r>
      <w:r w:rsidR="00F829BC">
        <w:t>MOU</w:t>
      </w:r>
      <w:r>
        <w:t xml:space="preserve"> </w:t>
      </w:r>
      <w:r w:rsidR="00CA588F">
        <w:t>from the Southeastern Technical College allowing those students in the EMS/Paramedic Program to conduct their clinical work with our EMS</w:t>
      </w:r>
      <w:r>
        <w:t xml:space="preserve">. </w:t>
      </w:r>
      <w:r w:rsidR="00CA588F">
        <w:t xml:space="preserve">He noted that the County has maintained this MOU for a number of years on behalf of our EMS Unit. </w:t>
      </w:r>
      <w:r>
        <w:t xml:space="preserve">A motion was made </w:t>
      </w:r>
      <w:r w:rsidR="00CA588F">
        <w:t xml:space="preserve">approve the MOU with Southeastern Technical College and to authorize the Vice-Chairman to sign by </w:t>
      </w:r>
      <w:r>
        <w:rPr>
          <w:b/>
        </w:rPr>
        <w:t>Commissioner</w:t>
      </w:r>
      <w:r>
        <w:rPr>
          <w:b/>
          <w:spacing w:val="-3"/>
        </w:rPr>
        <w:t xml:space="preserve"> </w:t>
      </w:r>
      <w:r w:rsidR="00CA588F">
        <w:rPr>
          <w:b/>
          <w:spacing w:val="-3"/>
        </w:rPr>
        <w:t>Darriel Nobles</w:t>
      </w:r>
      <w:r>
        <w:rPr>
          <w:b/>
        </w:rPr>
        <w:t xml:space="preserve">. </w:t>
      </w:r>
      <w:r>
        <w:t xml:space="preserve">The motion was seconded by </w:t>
      </w:r>
      <w:r>
        <w:rPr>
          <w:b/>
        </w:rPr>
        <w:t>Commissioner</w:t>
      </w:r>
      <w:r>
        <w:rPr>
          <w:b/>
          <w:spacing w:val="-2"/>
        </w:rPr>
        <w:t xml:space="preserve"> </w:t>
      </w:r>
      <w:r>
        <w:rPr>
          <w:b/>
        </w:rPr>
        <w:t>Alfred Cason</w:t>
      </w:r>
      <w:r>
        <w:t>.</w:t>
      </w:r>
      <w:r w:rsidR="00445846">
        <w:t xml:space="preserve"> </w:t>
      </w:r>
      <w:r>
        <w:rPr>
          <w:b/>
          <w:u w:val="single"/>
        </w:rPr>
        <w:t>Moti</w:t>
      </w:r>
      <w:r w:rsidR="00350359">
        <w:rPr>
          <w:b/>
          <w:u w:val="single"/>
        </w:rPr>
        <w:t>on carried unanimously.</w:t>
      </w:r>
    </w:p>
    <w:p w:rsidR="00075168" w:rsidRPr="00075168" w:rsidRDefault="00075168" w:rsidP="00075168">
      <w:pPr>
        <w:tabs>
          <w:tab w:val="left" w:pos="1080"/>
        </w:tabs>
        <w:spacing w:before="14" w:line="256" w:lineRule="auto"/>
        <w:ind w:right="357"/>
        <w:jc w:val="both"/>
        <w:rPr>
          <w:b/>
        </w:rPr>
      </w:pPr>
    </w:p>
    <w:p w:rsidR="00A43BE4" w:rsidRPr="00A43BE4" w:rsidRDefault="00BE2FC1" w:rsidP="00BE2FC1">
      <w:pPr>
        <w:pStyle w:val="ListParagraph"/>
        <w:numPr>
          <w:ilvl w:val="0"/>
          <w:numId w:val="1"/>
        </w:numPr>
        <w:tabs>
          <w:tab w:val="left" w:pos="1080"/>
        </w:tabs>
        <w:spacing w:before="2" w:line="259" w:lineRule="auto"/>
        <w:ind w:right="372" w:firstLine="0"/>
        <w:rPr>
          <w:b/>
        </w:rPr>
      </w:pPr>
      <w:r w:rsidRPr="00A43BE4">
        <w:rPr>
          <w:b/>
        </w:rPr>
        <w:t xml:space="preserve">Consideration </w:t>
      </w:r>
      <w:r w:rsidR="00CA588F" w:rsidRPr="00A43BE4">
        <w:rPr>
          <w:b/>
        </w:rPr>
        <w:t>of Approval of Solid Waste Handling Permit Supplemental Application for Horizontal and Vertical Expansion</w:t>
      </w:r>
      <w:r w:rsidRPr="00A43BE4">
        <w:rPr>
          <w:b/>
        </w:rPr>
        <w:t xml:space="preserve">: </w:t>
      </w:r>
      <w:r w:rsidR="00CA588F" w:rsidRPr="00A43BE4">
        <w:rPr>
          <w:b/>
        </w:rPr>
        <w:t xml:space="preserve">County Manager John </w:t>
      </w:r>
      <w:r w:rsidR="003A3A54" w:rsidRPr="00A43BE4">
        <w:rPr>
          <w:b/>
        </w:rPr>
        <w:t xml:space="preserve">M. Jones </w:t>
      </w:r>
      <w:r w:rsidR="003A3A54">
        <w:t xml:space="preserve">addressed the Bard regarding a permit application and two letters the Georgia EPD regarding the expansion of the solid waste facility and explains that this is a step in the right direction in completing our long term plan for the Toombs County Solid Waste Facility. </w:t>
      </w:r>
      <w:r w:rsidRPr="00A43BE4">
        <w:rPr>
          <w:b/>
        </w:rPr>
        <w:t xml:space="preserve">Commissioner Darriel Nobles </w:t>
      </w:r>
      <w:r>
        <w:t xml:space="preserve">made a motion to approve </w:t>
      </w:r>
      <w:r w:rsidR="00CA588F">
        <w:t>the Solid Waste Handling Supplemental for Horizontal and Vertical Expansion and to authorize the Vice-Chairman to sign</w:t>
      </w:r>
      <w:r>
        <w:t>. The</w:t>
      </w:r>
      <w:r w:rsidRPr="00A43BE4">
        <w:rPr>
          <w:spacing w:val="-2"/>
        </w:rPr>
        <w:t xml:space="preserve"> </w:t>
      </w:r>
      <w:r>
        <w:t>motion</w:t>
      </w:r>
      <w:r w:rsidRPr="00A43BE4">
        <w:rPr>
          <w:spacing w:val="-2"/>
        </w:rPr>
        <w:t xml:space="preserve"> </w:t>
      </w:r>
      <w:r>
        <w:t>was</w:t>
      </w:r>
      <w:r w:rsidRPr="00A43BE4">
        <w:rPr>
          <w:spacing w:val="-4"/>
        </w:rPr>
        <w:t xml:space="preserve"> </w:t>
      </w:r>
      <w:r>
        <w:t>seconded</w:t>
      </w:r>
      <w:r w:rsidRPr="00A43BE4">
        <w:rPr>
          <w:spacing w:val="-2"/>
        </w:rPr>
        <w:t xml:space="preserve"> </w:t>
      </w:r>
      <w:r>
        <w:t xml:space="preserve">by </w:t>
      </w:r>
      <w:r w:rsidRPr="00A43BE4">
        <w:rPr>
          <w:b/>
        </w:rPr>
        <w:t xml:space="preserve">Commissioner Alfred Cason. </w:t>
      </w:r>
      <w:r w:rsidRPr="00A43BE4">
        <w:rPr>
          <w:b/>
          <w:u w:val="single"/>
        </w:rPr>
        <w:t>Moti</w:t>
      </w:r>
      <w:r w:rsidR="00350359" w:rsidRPr="00A43BE4">
        <w:rPr>
          <w:b/>
          <w:u w:val="single"/>
        </w:rPr>
        <w:t>on carried unanimously.</w:t>
      </w:r>
      <w:r w:rsidR="00A43BE4" w:rsidRPr="00A43BE4">
        <w:rPr>
          <w:b/>
        </w:rPr>
        <w:t xml:space="preserve">         </w:t>
      </w:r>
    </w:p>
    <w:p w:rsidR="00A43BE4" w:rsidRDefault="00A43BE4" w:rsidP="00BE2FC1">
      <w:pPr>
        <w:pStyle w:val="ListParagraph"/>
        <w:tabs>
          <w:tab w:val="left" w:pos="1080"/>
        </w:tabs>
        <w:spacing w:line="259" w:lineRule="auto"/>
        <w:ind w:right="372" w:firstLine="0"/>
        <w:rPr>
          <w:b/>
        </w:rPr>
      </w:pPr>
    </w:p>
    <w:p w:rsidR="00BE2FC1" w:rsidRPr="00A43BE4" w:rsidRDefault="00BE2FC1" w:rsidP="00BE2FC1">
      <w:pPr>
        <w:pStyle w:val="ListParagraph"/>
        <w:numPr>
          <w:ilvl w:val="0"/>
          <w:numId w:val="1"/>
        </w:numPr>
        <w:tabs>
          <w:tab w:val="left" w:pos="1080"/>
        </w:tabs>
        <w:spacing w:before="2" w:line="259" w:lineRule="auto"/>
        <w:ind w:right="372" w:firstLine="0"/>
        <w:rPr>
          <w:b/>
        </w:rPr>
      </w:pPr>
      <w:r w:rsidRPr="00270978">
        <w:rPr>
          <w:b/>
        </w:rPr>
        <w:t xml:space="preserve">Consideration of Approval of </w:t>
      </w:r>
      <w:r w:rsidR="003A3A54" w:rsidRPr="00270978">
        <w:rPr>
          <w:b/>
        </w:rPr>
        <w:t>Updating the Emergency Operation Plan</w:t>
      </w:r>
      <w:r w:rsidRPr="00270978">
        <w:rPr>
          <w:b/>
        </w:rPr>
        <w:t xml:space="preserve">: </w:t>
      </w:r>
      <w:r w:rsidR="000C1FB1" w:rsidRPr="00270978">
        <w:rPr>
          <w:b/>
        </w:rPr>
        <w:t xml:space="preserve">Deputy EMA Director CJ Worden </w:t>
      </w:r>
      <w:r w:rsidR="000C1FB1">
        <w:t xml:space="preserve">addressed the board regarding a Resolution to adopt the Emergency Operation Plan for the EMA. He explained that this Resolution has to be re-done every four years, and that a team of officials will be brought together to discuss Emergency Management in case of an emergency. </w:t>
      </w:r>
      <w:r w:rsidRPr="00270978">
        <w:rPr>
          <w:b/>
        </w:rPr>
        <w:t xml:space="preserve">Commissioner Darriel Nobles </w:t>
      </w:r>
      <w:r>
        <w:t xml:space="preserve">made a motion to </w:t>
      </w:r>
      <w:r w:rsidR="000C1FB1">
        <w:t>adopt the Resolution</w:t>
      </w:r>
      <w:r>
        <w:t>. The</w:t>
      </w:r>
      <w:r w:rsidRPr="00270978">
        <w:rPr>
          <w:spacing w:val="-2"/>
        </w:rPr>
        <w:t xml:space="preserve"> </w:t>
      </w:r>
      <w:r>
        <w:t>motion</w:t>
      </w:r>
      <w:r w:rsidRPr="00270978">
        <w:rPr>
          <w:spacing w:val="-2"/>
        </w:rPr>
        <w:t xml:space="preserve"> </w:t>
      </w:r>
      <w:r>
        <w:t>was</w:t>
      </w:r>
      <w:r w:rsidRPr="00270978">
        <w:rPr>
          <w:spacing w:val="-4"/>
        </w:rPr>
        <w:t xml:space="preserve"> </w:t>
      </w:r>
      <w:r>
        <w:t>seconded</w:t>
      </w:r>
      <w:r w:rsidRPr="00270978">
        <w:rPr>
          <w:spacing w:val="-2"/>
        </w:rPr>
        <w:t xml:space="preserve"> </w:t>
      </w:r>
      <w:r>
        <w:t xml:space="preserve">by </w:t>
      </w:r>
      <w:r w:rsidRPr="00270978">
        <w:rPr>
          <w:b/>
        </w:rPr>
        <w:t xml:space="preserve">Commissioner Alfred Cason. </w:t>
      </w:r>
      <w:r w:rsidRPr="00270978">
        <w:rPr>
          <w:b/>
          <w:u w:val="single"/>
        </w:rPr>
        <w:t>Moti</w:t>
      </w:r>
      <w:r w:rsidR="00350359" w:rsidRPr="00270978">
        <w:rPr>
          <w:b/>
          <w:u w:val="single"/>
        </w:rPr>
        <w:t>on carried unanimously.</w:t>
      </w:r>
    </w:p>
    <w:p w:rsidR="00A43BE4" w:rsidRPr="00A43BE4" w:rsidRDefault="00A43BE4" w:rsidP="00A43BE4">
      <w:pPr>
        <w:tabs>
          <w:tab w:val="left" w:pos="1080"/>
        </w:tabs>
        <w:spacing w:before="2" w:line="259" w:lineRule="auto"/>
        <w:ind w:right="372"/>
        <w:rPr>
          <w:b/>
        </w:rPr>
      </w:pPr>
    </w:p>
    <w:p w:rsidR="00A43BE4" w:rsidRPr="00A43BE4" w:rsidRDefault="00F46A3A" w:rsidP="00A43BE4">
      <w:pPr>
        <w:pStyle w:val="ListParagraph"/>
        <w:numPr>
          <w:ilvl w:val="0"/>
          <w:numId w:val="1"/>
        </w:numPr>
        <w:tabs>
          <w:tab w:val="left" w:pos="1080"/>
        </w:tabs>
        <w:spacing w:before="2" w:line="259" w:lineRule="auto"/>
        <w:ind w:right="652"/>
        <w:rPr>
          <w:b/>
        </w:rPr>
      </w:pPr>
      <w:r w:rsidRPr="00A43BE4">
        <w:rPr>
          <w:b/>
        </w:rPr>
        <w:t xml:space="preserve">Consideration of </w:t>
      </w:r>
      <w:r w:rsidR="000C1FB1" w:rsidRPr="00A43BE4">
        <w:rPr>
          <w:b/>
        </w:rPr>
        <w:t>the Disposal of four (4) Vehicles from Sheriff’s Office and two (2) Dump Trucks from Solid Waste</w:t>
      </w:r>
      <w:r w:rsidRPr="00A43BE4">
        <w:rPr>
          <w:b/>
        </w:rPr>
        <w:t>: County</w:t>
      </w:r>
      <w:r w:rsidRPr="00A43BE4">
        <w:rPr>
          <w:b/>
          <w:spacing w:val="-3"/>
        </w:rPr>
        <w:t xml:space="preserve"> </w:t>
      </w:r>
      <w:r w:rsidRPr="00A43BE4">
        <w:rPr>
          <w:b/>
        </w:rPr>
        <w:t>Manager John</w:t>
      </w:r>
      <w:r w:rsidRPr="00A43BE4">
        <w:rPr>
          <w:b/>
          <w:spacing w:val="-3"/>
        </w:rPr>
        <w:t xml:space="preserve"> </w:t>
      </w:r>
      <w:r w:rsidRPr="00A43BE4">
        <w:rPr>
          <w:b/>
        </w:rPr>
        <w:t xml:space="preserve">M. Jones </w:t>
      </w:r>
      <w:r>
        <w:t xml:space="preserve">addressed </w:t>
      </w:r>
      <w:r w:rsidR="00270978">
        <w:t>the Board regarding the need to declare the following vehicles as excess property and for them to be sold: Two Dodge Chargers, two RAM Trucks, 2016 MACK Dump truck, 2018 MACK Dump Truck.</w:t>
      </w:r>
      <w:r w:rsidR="00A43BE4">
        <w:tab/>
      </w:r>
      <w:r w:rsidR="00A43BE4">
        <w:tab/>
      </w:r>
      <w:r w:rsidR="00A43BE4">
        <w:tab/>
      </w:r>
      <w:r w:rsidR="00A43BE4">
        <w:tab/>
      </w:r>
      <w:r w:rsidR="00A43BE4">
        <w:tab/>
      </w:r>
      <w:r w:rsidR="00A43BE4">
        <w:tab/>
      </w:r>
      <w:r w:rsidR="00A43BE4">
        <w:tab/>
      </w:r>
      <w:r w:rsidR="00A43BE4">
        <w:lastRenderedPageBreak/>
        <w:tab/>
      </w:r>
      <w:r w:rsidR="00A43BE4" w:rsidRPr="00A43BE4">
        <w:rPr>
          <w:b/>
        </w:rPr>
        <w:t xml:space="preserve">     </w:t>
      </w:r>
      <w:bookmarkStart w:id="0" w:name="_GoBack"/>
      <w:r w:rsidR="00A43BE4" w:rsidRPr="00A43BE4">
        <w:rPr>
          <w:b/>
        </w:rPr>
        <w:drawing>
          <wp:inline distT="0" distB="0" distL="0" distR="0" wp14:anchorId="1FBC6B63" wp14:editId="1A70794D">
            <wp:extent cx="3820058" cy="1609950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43BE4" w:rsidRPr="00A43BE4" w:rsidRDefault="00A43BE4" w:rsidP="00A43BE4">
      <w:pPr>
        <w:tabs>
          <w:tab w:val="left" w:pos="1080"/>
        </w:tabs>
        <w:spacing w:before="2" w:line="259" w:lineRule="auto"/>
        <w:ind w:right="652"/>
        <w:rPr>
          <w:b/>
        </w:rPr>
      </w:pPr>
    </w:p>
    <w:p w:rsidR="00114FEB" w:rsidRPr="00270978" w:rsidRDefault="00270978" w:rsidP="00270978">
      <w:pPr>
        <w:tabs>
          <w:tab w:val="left" w:pos="1080"/>
        </w:tabs>
        <w:spacing w:before="2" w:line="259" w:lineRule="auto"/>
        <w:ind w:left="720" w:right="652"/>
        <w:rPr>
          <w:b/>
        </w:rPr>
      </w:pPr>
      <w:r>
        <w:rPr>
          <w:b/>
        </w:rPr>
        <w:tab/>
      </w:r>
      <w:r w:rsidR="005C34F8" w:rsidRPr="00270978">
        <w:rPr>
          <w:b/>
        </w:rPr>
        <w:t>Commissioner Darriel Nobles</w:t>
      </w:r>
      <w:r w:rsidR="00F46A3A" w:rsidRPr="00270978">
        <w:rPr>
          <w:b/>
          <w:spacing w:val="-1"/>
        </w:rPr>
        <w:t xml:space="preserve"> </w:t>
      </w:r>
      <w:r w:rsidR="005C34F8" w:rsidRPr="00270978">
        <w:rPr>
          <w:spacing w:val="-2"/>
        </w:rPr>
        <w:t xml:space="preserve">made a motion to declare the vehicles and dispose of </w:t>
      </w:r>
      <w:r>
        <w:rPr>
          <w:spacing w:val="-2"/>
        </w:rPr>
        <w:tab/>
      </w:r>
      <w:r w:rsidR="005C34F8" w:rsidRPr="00270978">
        <w:rPr>
          <w:spacing w:val="-2"/>
        </w:rPr>
        <w:t>them as management deem the most appropriate</w:t>
      </w:r>
      <w:r w:rsidR="00F46A3A">
        <w:t>.</w:t>
      </w:r>
      <w:r w:rsidR="00F46A3A" w:rsidRPr="00270978">
        <w:rPr>
          <w:spacing w:val="-5"/>
        </w:rPr>
        <w:t xml:space="preserve"> </w:t>
      </w:r>
      <w:r w:rsidR="00F46A3A">
        <w:t>The</w:t>
      </w:r>
      <w:r w:rsidR="00F46A3A" w:rsidRPr="00270978">
        <w:rPr>
          <w:spacing w:val="-2"/>
        </w:rPr>
        <w:t xml:space="preserve"> </w:t>
      </w:r>
      <w:r w:rsidR="00F46A3A">
        <w:t>motion</w:t>
      </w:r>
      <w:r w:rsidR="00F46A3A" w:rsidRPr="00270978">
        <w:rPr>
          <w:spacing w:val="-2"/>
        </w:rPr>
        <w:t xml:space="preserve"> </w:t>
      </w:r>
      <w:r w:rsidR="00F46A3A">
        <w:t>was</w:t>
      </w:r>
      <w:r w:rsidR="00F46A3A" w:rsidRPr="00270978">
        <w:rPr>
          <w:spacing w:val="-4"/>
        </w:rPr>
        <w:t xml:space="preserve"> </w:t>
      </w:r>
      <w:r w:rsidR="00F46A3A">
        <w:t>seconded</w:t>
      </w:r>
      <w:r w:rsidR="00F46A3A" w:rsidRPr="00270978">
        <w:rPr>
          <w:spacing w:val="-2"/>
        </w:rPr>
        <w:t xml:space="preserve"> </w:t>
      </w:r>
      <w:r w:rsidR="00F46A3A">
        <w:t xml:space="preserve">by </w:t>
      </w:r>
      <w:r>
        <w:tab/>
      </w:r>
      <w:r w:rsidR="00F46A3A" w:rsidRPr="00270978">
        <w:rPr>
          <w:b/>
        </w:rPr>
        <w:t xml:space="preserve">Commissioner Alfred Cason. </w:t>
      </w:r>
      <w:r w:rsidR="00F46A3A" w:rsidRPr="00270978">
        <w:rPr>
          <w:b/>
          <w:u w:val="single"/>
        </w:rPr>
        <w:t>Motion carried unanimous</w:t>
      </w:r>
      <w:r w:rsidR="00350359" w:rsidRPr="00270978">
        <w:rPr>
          <w:b/>
          <w:u w:val="single"/>
        </w:rPr>
        <w:t>ly.</w:t>
      </w:r>
    </w:p>
    <w:p w:rsidR="00114FEB" w:rsidRDefault="00114FEB">
      <w:pPr>
        <w:pStyle w:val="BodyText"/>
        <w:spacing w:before="11"/>
        <w:rPr>
          <w:b/>
        </w:rPr>
      </w:pPr>
    </w:p>
    <w:p w:rsidR="00BE2FC1" w:rsidRDefault="00F46A3A" w:rsidP="00BE2FC1">
      <w:pPr>
        <w:pStyle w:val="ListParagraph"/>
        <w:numPr>
          <w:ilvl w:val="0"/>
          <w:numId w:val="1"/>
        </w:numPr>
        <w:tabs>
          <w:tab w:val="left" w:pos="1080"/>
        </w:tabs>
        <w:spacing w:before="2" w:line="259" w:lineRule="auto"/>
        <w:ind w:right="652"/>
        <w:rPr>
          <w:b/>
        </w:rPr>
      </w:pPr>
      <w:r w:rsidRPr="00BE2FC1">
        <w:rPr>
          <w:b/>
        </w:rPr>
        <w:t xml:space="preserve">Consideration of Approval </w:t>
      </w:r>
      <w:r w:rsidR="005C34F8">
        <w:rPr>
          <w:b/>
        </w:rPr>
        <w:t xml:space="preserve">of </w:t>
      </w:r>
      <w:r w:rsidR="00BE2FC1" w:rsidRPr="00BE2FC1">
        <w:rPr>
          <w:b/>
        </w:rPr>
        <w:t xml:space="preserve">Proposal </w:t>
      </w:r>
      <w:r w:rsidR="005C34F8">
        <w:rPr>
          <w:b/>
        </w:rPr>
        <w:t>for Dump Truck for Solid Waste Facility</w:t>
      </w:r>
      <w:r w:rsidRPr="00BE2FC1">
        <w:rPr>
          <w:b/>
        </w:rPr>
        <w:t>: County Manager</w:t>
      </w:r>
      <w:r w:rsidRPr="00BE2FC1">
        <w:rPr>
          <w:b/>
          <w:spacing w:val="-2"/>
        </w:rPr>
        <w:t xml:space="preserve"> </w:t>
      </w:r>
      <w:r w:rsidRPr="00BE2FC1">
        <w:rPr>
          <w:b/>
        </w:rPr>
        <w:t>John</w:t>
      </w:r>
      <w:r w:rsidRPr="00BE2FC1">
        <w:rPr>
          <w:b/>
          <w:spacing w:val="-1"/>
        </w:rPr>
        <w:t xml:space="preserve"> </w:t>
      </w:r>
      <w:r w:rsidRPr="00BE2FC1">
        <w:rPr>
          <w:b/>
        </w:rPr>
        <w:t xml:space="preserve">Jones </w:t>
      </w:r>
      <w:r w:rsidR="00BE2FC1">
        <w:t xml:space="preserve">addressed the Board </w:t>
      </w:r>
      <w:r w:rsidR="005C34F8">
        <w:t>regarding the need to purchase a Dump Truck for Solid Waste</w:t>
      </w:r>
      <w:r w:rsidR="00BE2FC1">
        <w:t xml:space="preserve">. </w:t>
      </w:r>
      <w:r w:rsidR="00BE2FC1" w:rsidRPr="00BE2FC1">
        <w:rPr>
          <w:b/>
        </w:rPr>
        <w:t xml:space="preserve">Commissioner </w:t>
      </w:r>
      <w:r w:rsidR="005C34F8">
        <w:rPr>
          <w:b/>
        </w:rPr>
        <w:t>Alfred Cason</w:t>
      </w:r>
      <w:r w:rsidR="00BE2FC1">
        <w:rPr>
          <w:b/>
          <w:spacing w:val="-1"/>
        </w:rPr>
        <w:t xml:space="preserve"> </w:t>
      </w:r>
      <w:r w:rsidR="00BE2FC1">
        <w:t>made</w:t>
      </w:r>
      <w:r w:rsidR="00BE2FC1">
        <w:rPr>
          <w:spacing w:val="-2"/>
        </w:rPr>
        <w:t xml:space="preserve"> </w:t>
      </w:r>
      <w:r w:rsidR="00BE2FC1">
        <w:t>a</w:t>
      </w:r>
      <w:r w:rsidR="00BE2FC1">
        <w:rPr>
          <w:spacing w:val="-2"/>
        </w:rPr>
        <w:t xml:space="preserve"> </w:t>
      </w:r>
      <w:r w:rsidR="00BE2FC1">
        <w:t>motion</w:t>
      </w:r>
      <w:r w:rsidR="00BE2FC1">
        <w:rPr>
          <w:spacing w:val="-5"/>
        </w:rPr>
        <w:t xml:space="preserve"> </w:t>
      </w:r>
      <w:r w:rsidR="00BE2FC1">
        <w:t>to</w:t>
      </w:r>
      <w:r w:rsidR="00BE2FC1">
        <w:rPr>
          <w:spacing w:val="-1"/>
        </w:rPr>
        <w:t xml:space="preserve"> </w:t>
      </w:r>
      <w:r w:rsidR="005C34F8">
        <w:rPr>
          <w:spacing w:val="-1"/>
        </w:rPr>
        <w:t>purchase a CAT 2023 Model 730 for $367,750.00 from CAT Financial and to authorize the Vice-Chairman to sign the loan documents</w:t>
      </w:r>
      <w:r w:rsidR="00BE2FC1">
        <w:t>.</w:t>
      </w:r>
      <w:r w:rsidR="00BE2FC1">
        <w:rPr>
          <w:spacing w:val="-5"/>
        </w:rPr>
        <w:t xml:space="preserve"> </w:t>
      </w:r>
      <w:r w:rsidR="00BE2FC1">
        <w:t>The</w:t>
      </w:r>
      <w:r w:rsidR="00BE2FC1">
        <w:rPr>
          <w:spacing w:val="-2"/>
        </w:rPr>
        <w:t xml:space="preserve"> </w:t>
      </w:r>
      <w:r w:rsidR="00BE2FC1">
        <w:t>motion</w:t>
      </w:r>
      <w:r w:rsidR="00BE2FC1">
        <w:rPr>
          <w:spacing w:val="-2"/>
        </w:rPr>
        <w:t xml:space="preserve"> </w:t>
      </w:r>
      <w:r w:rsidR="00BE2FC1">
        <w:t>was</w:t>
      </w:r>
      <w:r w:rsidR="00BE2FC1">
        <w:rPr>
          <w:spacing w:val="-4"/>
        </w:rPr>
        <w:t xml:space="preserve"> </w:t>
      </w:r>
      <w:r w:rsidR="00BE2FC1">
        <w:t>seconded</w:t>
      </w:r>
      <w:r w:rsidR="00BE2FC1">
        <w:rPr>
          <w:spacing w:val="-2"/>
        </w:rPr>
        <w:t xml:space="preserve"> </w:t>
      </w:r>
      <w:r w:rsidR="00BE2FC1">
        <w:t xml:space="preserve">by </w:t>
      </w:r>
      <w:r w:rsidR="00BE2FC1">
        <w:rPr>
          <w:b/>
        </w:rPr>
        <w:t xml:space="preserve">Commissioner </w:t>
      </w:r>
      <w:r w:rsidR="005C34F8">
        <w:rPr>
          <w:b/>
        </w:rPr>
        <w:t>Darriel Nobles</w:t>
      </w:r>
      <w:r w:rsidR="00BE2FC1">
        <w:rPr>
          <w:b/>
        </w:rPr>
        <w:t xml:space="preserve">. </w:t>
      </w:r>
      <w:r w:rsidR="00BE2FC1">
        <w:rPr>
          <w:b/>
          <w:u w:val="single"/>
        </w:rPr>
        <w:t>Moti</w:t>
      </w:r>
      <w:r w:rsidR="00350359">
        <w:rPr>
          <w:b/>
          <w:u w:val="single"/>
        </w:rPr>
        <w:t>on carried unanimously.</w:t>
      </w:r>
    </w:p>
    <w:p w:rsidR="00114FEB" w:rsidRPr="00BE2FC1" w:rsidRDefault="00114FEB" w:rsidP="00BE2FC1">
      <w:pPr>
        <w:pStyle w:val="ListParagraph"/>
        <w:tabs>
          <w:tab w:val="left" w:pos="1080"/>
        </w:tabs>
        <w:spacing w:before="27" w:line="256" w:lineRule="auto"/>
        <w:ind w:right="385" w:firstLine="0"/>
        <w:jc w:val="both"/>
        <w:rPr>
          <w:b/>
        </w:rPr>
      </w:pPr>
    </w:p>
    <w:p w:rsidR="00114FEB" w:rsidRPr="00F97C59" w:rsidRDefault="00F46A3A" w:rsidP="00F97C59">
      <w:pPr>
        <w:pStyle w:val="ListParagraph"/>
        <w:numPr>
          <w:ilvl w:val="0"/>
          <w:numId w:val="1"/>
        </w:numPr>
        <w:tabs>
          <w:tab w:val="left" w:pos="1080"/>
        </w:tabs>
        <w:spacing w:before="2" w:line="259" w:lineRule="auto"/>
        <w:ind w:right="652"/>
        <w:rPr>
          <w:b/>
        </w:rPr>
      </w:pPr>
      <w:r w:rsidRPr="00F97C59">
        <w:rPr>
          <w:b/>
        </w:rPr>
        <w:t>Consideration</w:t>
      </w:r>
      <w:r w:rsidRPr="00F97C59">
        <w:rPr>
          <w:b/>
          <w:spacing w:val="-3"/>
        </w:rPr>
        <w:t xml:space="preserve"> </w:t>
      </w:r>
      <w:r w:rsidRPr="00F97C59">
        <w:rPr>
          <w:b/>
        </w:rPr>
        <w:t>of</w:t>
      </w:r>
      <w:r w:rsidRPr="00F97C59">
        <w:rPr>
          <w:b/>
          <w:spacing w:val="-3"/>
        </w:rPr>
        <w:t xml:space="preserve"> </w:t>
      </w:r>
      <w:r w:rsidR="009520D7" w:rsidRPr="00F97C59">
        <w:rPr>
          <w:b/>
        </w:rPr>
        <w:t xml:space="preserve">Approval of Proposal for </w:t>
      </w:r>
      <w:r w:rsidR="005C34F8">
        <w:rPr>
          <w:b/>
        </w:rPr>
        <w:t>Roadside Weed Control on ROW</w:t>
      </w:r>
      <w:r w:rsidR="009520D7" w:rsidRPr="00F97C59">
        <w:rPr>
          <w:b/>
        </w:rPr>
        <w:t>:</w:t>
      </w:r>
      <w:r w:rsidRPr="00F97C59">
        <w:rPr>
          <w:b/>
          <w:spacing w:val="-5"/>
        </w:rPr>
        <w:t xml:space="preserve"> </w:t>
      </w:r>
      <w:r w:rsidR="009520D7" w:rsidRPr="00F97C59">
        <w:rPr>
          <w:b/>
          <w:spacing w:val="-5"/>
        </w:rPr>
        <w:t xml:space="preserve">County Manager John M. Jones </w:t>
      </w:r>
      <w:r w:rsidR="009520D7" w:rsidRPr="00F97C59">
        <w:rPr>
          <w:spacing w:val="-5"/>
        </w:rPr>
        <w:t xml:space="preserve">addressed the Board regarding </w:t>
      </w:r>
      <w:r w:rsidR="000D7084">
        <w:rPr>
          <w:spacing w:val="-5"/>
        </w:rPr>
        <w:t xml:space="preserve">Roadside Weed Control being tasked out to </w:t>
      </w:r>
      <w:proofErr w:type="spellStart"/>
      <w:r w:rsidR="000D7084">
        <w:rPr>
          <w:spacing w:val="-5"/>
        </w:rPr>
        <w:t>ChemPro</w:t>
      </w:r>
      <w:proofErr w:type="spellEnd"/>
      <w:r w:rsidR="000D7084">
        <w:rPr>
          <w:spacing w:val="-5"/>
        </w:rPr>
        <w:t xml:space="preserve"> and that the county has been pleased with the service and the effectiveness it’s given.</w:t>
      </w:r>
      <w:r w:rsidR="009520D7" w:rsidRPr="00F97C59">
        <w:rPr>
          <w:spacing w:val="-5"/>
        </w:rPr>
        <w:t xml:space="preserve"> </w:t>
      </w:r>
      <w:r w:rsidR="000D7084" w:rsidRPr="000D7084">
        <w:rPr>
          <w:b/>
          <w:spacing w:val="-5"/>
        </w:rPr>
        <w:t>Commissioner Darriel Nobles</w:t>
      </w:r>
      <w:r w:rsidR="00F97C59" w:rsidRPr="00F97C59">
        <w:rPr>
          <w:b/>
          <w:spacing w:val="-1"/>
        </w:rPr>
        <w:t xml:space="preserve"> </w:t>
      </w:r>
      <w:r w:rsidR="00F97C59">
        <w:t>made</w:t>
      </w:r>
      <w:r w:rsidR="00F97C59" w:rsidRPr="00F97C59">
        <w:rPr>
          <w:spacing w:val="-2"/>
        </w:rPr>
        <w:t xml:space="preserve"> </w:t>
      </w:r>
      <w:r w:rsidR="00F97C59">
        <w:t>a</w:t>
      </w:r>
      <w:r w:rsidR="00F97C59" w:rsidRPr="00F97C59">
        <w:rPr>
          <w:spacing w:val="-2"/>
        </w:rPr>
        <w:t xml:space="preserve"> </w:t>
      </w:r>
      <w:r w:rsidR="00F97C59">
        <w:t>motion</w:t>
      </w:r>
      <w:r w:rsidR="00F97C59" w:rsidRPr="00F97C59">
        <w:rPr>
          <w:spacing w:val="-5"/>
        </w:rPr>
        <w:t xml:space="preserve"> </w:t>
      </w:r>
      <w:r w:rsidR="000D7084">
        <w:t xml:space="preserve">approve the proposal of $16,899.35 from </w:t>
      </w:r>
      <w:proofErr w:type="spellStart"/>
      <w:r w:rsidR="000D7084">
        <w:t>ChemPro</w:t>
      </w:r>
      <w:proofErr w:type="spellEnd"/>
      <w:r w:rsidR="000D7084">
        <w:t xml:space="preserve"> for roadside weed and growth suppression</w:t>
      </w:r>
      <w:r w:rsidR="00F97C59">
        <w:t>.</w:t>
      </w:r>
      <w:r w:rsidR="00F97C59" w:rsidRPr="00F97C59">
        <w:rPr>
          <w:spacing w:val="-5"/>
        </w:rPr>
        <w:t xml:space="preserve"> </w:t>
      </w:r>
      <w:r w:rsidR="00F97C59">
        <w:t>The</w:t>
      </w:r>
      <w:r w:rsidR="00F97C59" w:rsidRPr="00F97C59">
        <w:rPr>
          <w:spacing w:val="-2"/>
        </w:rPr>
        <w:t xml:space="preserve"> </w:t>
      </w:r>
      <w:r w:rsidR="00F97C59">
        <w:t>motion</w:t>
      </w:r>
      <w:r w:rsidR="00F97C59" w:rsidRPr="00F97C59">
        <w:rPr>
          <w:spacing w:val="-2"/>
        </w:rPr>
        <w:t xml:space="preserve"> </w:t>
      </w:r>
      <w:r w:rsidR="00F97C59">
        <w:t>was</w:t>
      </w:r>
      <w:r w:rsidR="00F97C59" w:rsidRPr="00F97C59">
        <w:rPr>
          <w:spacing w:val="-4"/>
        </w:rPr>
        <w:t xml:space="preserve"> </w:t>
      </w:r>
      <w:r w:rsidR="00F97C59">
        <w:t>seconded</w:t>
      </w:r>
      <w:r w:rsidR="00F97C59" w:rsidRPr="00F97C59">
        <w:rPr>
          <w:spacing w:val="-2"/>
        </w:rPr>
        <w:t xml:space="preserve"> </w:t>
      </w:r>
      <w:r w:rsidR="00F97C59">
        <w:t xml:space="preserve">by </w:t>
      </w:r>
      <w:r w:rsidR="00F97C59" w:rsidRPr="00F97C59">
        <w:rPr>
          <w:b/>
        </w:rPr>
        <w:t xml:space="preserve">Commissioner Alfred Cason. </w:t>
      </w:r>
      <w:r w:rsidR="00F97C59" w:rsidRPr="00F97C59">
        <w:rPr>
          <w:b/>
          <w:u w:val="single"/>
        </w:rPr>
        <w:t>Moti</w:t>
      </w:r>
      <w:r w:rsidR="00350359">
        <w:rPr>
          <w:b/>
          <w:u w:val="single"/>
        </w:rPr>
        <w:t>on carried unanimously.</w:t>
      </w:r>
    </w:p>
    <w:p w:rsidR="009520D7" w:rsidRDefault="009520D7" w:rsidP="009520D7">
      <w:pPr>
        <w:tabs>
          <w:tab w:val="left" w:pos="1080"/>
        </w:tabs>
        <w:spacing w:before="26" w:line="254" w:lineRule="auto"/>
        <w:ind w:right="465"/>
      </w:pPr>
    </w:p>
    <w:p w:rsidR="00114FEB" w:rsidRPr="00F97C59" w:rsidRDefault="00F46A3A" w:rsidP="00F97C59">
      <w:pPr>
        <w:pStyle w:val="ListParagraph"/>
        <w:numPr>
          <w:ilvl w:val="0"/>
          <w:numId w:val="1"/>
        </w:numPr>
        <w:tabs>
          <w:tab w:val="left" w:pos="1080"/>
        </w:tabs>
        <w:spacing w:before="2" w:line="259" w:lineRule="auto"/>
        <w:ind w:right="652"/>
        <w:rPr>
          <w:b/>
        </w:rPr>
      </w:pPr>
      <w:r>
        <w:rPr>
          <w:b/>
        </w:rPr>
        <w:t xml:space="preserve">Consideration </w:t>
      </w:r>
      <w:r w:rsidR="009520D7">
        <w:rPr>
          <w:b/>
        </w:rPr>
        <w:t xml:space="preserve">of Approval </w:t>
      </w:r>
      <w:r w:rsidR="000D7084">
        <w:rPr>
          <w:b/>
        </w:rPr>
        <w:t>of Appointment to the Toombs County Library Board</w:t>
      </w:r>
      <w:r w:rsidR="009520D7">
        <w:rPr>
          <w:b/>
        </w:rPr>
        <w:t>:</w:t>
      </w:r>
      <w:r w:rsidR="00F97C59" w:rsidRPr="00F97C59">
        <w:rPr>
          <w:b/>
        </w:rPr>
        <w:t xml:space="preserve"> </w:t>
      </w:r>
      <w:r w:rsidR="00F97C59">
        <w:rPr>
          <w:b/>
        </w:rPr>
        <w:t xml:space="preserve">County Manager John M. Jones </w:t>
      </w:r>
      <w:r w:rsidR="00F97C59">
        <w:t xml:space="preserve">addressed the Board regarding </w:t>
      </w:r>
      <w:r w:rsidR="000D7084">
        <w:t xml:space="preserve">the need to </w:t>
      </w:r>
      <w:r w:rsidR="00AE3617">
        <w:t>appoint</w:t>
      </w:r>
      <w:r w:rsidR="000D7084">
        <w:t xml:space="preserve"> </w:t>
      </w:r>
      <w:r w:rsidR="00AE3617">
        <w:t>someone</w:t>
      </w:r>
      <w:r w:rsidR="000D7084">
        <w:t xml:space="preserve"> to fill the remaining term of Ma</w:t>
      </w:r>
      <w:r w:rsidR="00A43BE4">
        <w:t>r</w:t>
      </w:r>
      <w:r w:rsidR="000D7084">
        <w:t>y Moon</w:t>
      </w:r>
      <w:r w:rsidR="00F97C59">
        <w:t xml:space="preserve">. </w:t>
      </w:r>
      <w:r w:rsidR="000D7084">
        <w:rPr>
          <w:b/>
        </w:rPr>
        <w:t>Commissioner Darriel Nobles</w:t>
      </w:r>
      <w:r w:rsidR="00F97C59" w:rsidRPr="00F97C59">
        <w:rPr>
          <w:b/>
          <w:spacing w:val="-1"/>
        </w:rPr>
        <w:t xml:space="preserve"> </w:t>
      </w:r>
      <w:r w:rsidR="00F97C59">
        <w:t>made</w:t>
      </w:r>
      <w:r w:rsidR="00F97C59" w:rsidRPr="00F97C59">
        <w:rPr>
          <w:spacing w:val="-2"/>
        </w:rPr>
        <w:t xml:space="preserve"> </w:t>
      </w:r>
      <w:r w:rsidR="00F97C59">
        <w:t>a</w:t>
      </w:r>
      <w:r w:rsidR="00F97C59" w:rsidRPr="00F97C59">
        <w:rPr>
          <w:spacing w:val="-2"/>
        </w:rPr>
        <w:t xml:space="preserve"> </w:t>
      </w:r>
      <w:r w:rsidR="00F97C59">
        <w:t>motion</w:t>
      </w:r>
      <w:r w:rsidR="00F97C59" w:rsidRPr="00F97C59">
        <w:rPr>
          <w:spacing w:val="-5"/>
        </w:rPr>
        <w:t xml:space="preserve"> </w:t>
      </w:r>
      <w:r w:rsidR="000D7084">
        <w:t>to appoint Rebekah Usher to fulfill the remaining term of Ma</w:t>
      </w:r>
      <w:r w:rsidR="000B51D5">
        <w:t>r</w:t>
      </w:r>
      <w:r w:rsidR="000D7084">
        <w:t>y Moon</w:t>
      </w:r>
      <w:r w:rsidR="00F97C59">
        <w:t>.</w:t>
      </w:r>
      <w:r w:rsidR="00F97C59" w:rsidRPr="00F97C59">
        <w:rPr>
          <w:spacing w:val="-5"/>
        </w:rPr>
        <w:t xml:space="preserve"> </w:t>
      </w:r>
      <w:r w:rsidR="00F97C59">
        <w:t>The</w:t>
      </w:r>
      <w:r w:rsidR="00F97C59" w:rsidRPr="00F97C59">
        <w:rPr>
          <w:spacing w:val="-2"/>
        </w:rPr>
        <w:t xml:space="preserve"> </w:t>
      </w:r>
      <w:r w:rsidR="00F97C59">
        <w:t>motion</w:t>
      </w:r>
      <w:r w:rsidR="00F97C59" w:rsidRPr="00F97C59">
        <w:rPr>
          <w:spacing w:val="-2"/>
        </w:rPr>
        <w:t xml:space="preserve"> </w:t>
      </w:r>
      <w:r w:rsidR="00F97C59">
        <w:t>was</w:t>
      </w:r>
      <w:r w:rsidR="00F97C59" w:rsidRPr="00F97C59">
        <w:rPr>
          <w:spacing w:val="-4"/>
        </w:rPr>
        <w:t xml:space="preserve"> </w:t>
      </w:r>
      <w:r w:rsidR="00F97C59">
        <w:t>seconded</w:t>
      </w:r>
      <w:r w:rsidR="00F97C59" w:rsidRPr="00F97C59">
        <w:rPr>
          <w:spacing w:val="-2"/>
        </w:rPr>
        <w:t xml:space="preserve"> </w:t>
      </w:r>
      <w:r w:rsidR="00F97C59">
        <w:t xml:space="preserve">by </w:t>
      </w:r>
      <w:r w:rsidR="00F97C59" w:rsidRPr="00F97C59">
        <w:rPr>
          <w:b/>
        </w:rPr>
        <w:t xml:space="preserve">Commissioner </w:t>
      </w:r>
      <w:r w:rsidR="000D7084">
        <w:rPr>
          <w:b/>
        </w:rPr>
        <w:t>Alfred Cason</w:t>
      </w:r>
      <w:r w:rsidR="00F97C59" w:rsidRPr="00F97C59">
        <w:rPr>
          <w:b/>
        </w:rPr>
        <w:t xml:space="preserve">. </w:t>
      </w:r>
      <w:r w:rsidR="00F97C59" w:rsidRPr="00F97C59">
        <w:rPr>
          <w:b/>
          <w:u w:val="single"/>
        </w:rPr>
        <w:t>Moti</w:t>
      </w:r>
      <w:r w:rsidR="00350359">
        <w:rPr>
          <w:b/>
          <w:u w:val="single"/>
        </w:rPr>
        <w:t>on carried unanimously.</w:t>
      </w:r>
    </w:p>
    <w:p w:rsidR="00114FEB" w:rsidRDefault="00114FEB">
      <w:pPr>
        <w:pStyle w:val="BodyText"/>
        <w:spacing w:before="23"/>
        <w:rPr>
          <w:b/>
        </w:rPr>
      </w:pPr>
    </w:p>
    <w:p w:rsidR="00AE3617" w:rsidRPr="00AE3617" w:rsidRDefault="00AE3617" w:rsidP="007A5DF0">
      <w:pPr>
        <w:pStyle w:val="ListParagraph"/>
        <w:numPr>
          <w:ilvl w:val="0"/>
          <w:numId w:val="1"/>
        </w:numPr>
        <w:tabs>
          <w:tab w:val="left" w:pos="1080"/>
        </w:tabs>
        <w:spacing w:before="25" w:line="256" w:lineRule="auto"/>
        <w:rPr>
          <w:b/>
        </w:rPr>
      </w:pPr>
      <w:r w:rsidRPr="00AE3617">
        <w:rPr>
          <w:b/>
        </w:rPr>
        <w:t>Consideration of Memorandum of Understanding with the Ohoopee Regional Library:</w:t>
      </w:r>
      <w:r w:rsidR="00F46A3A" w:rsidRPr="00AE3617">
        <w:rPr>
          <w:b/>
          <w:spacing w:val="-1"/>
        </w:rPr>
        <w:t xml:space="preserve"> </w:t>
      </w:r>
      <w:r w:rsidRPr="00AE3617">
        <w:rPr>
          <w:spacing w:val="-1"/>
        </w:rPr>
        <w:t xml:space="preserve">This agenda item was addressed at the prior meeting and was voted on then. </w:t>
      </w:r>
      <w:r>
        <w:rPr>
          <w:spacing w:val="-1"/>
        </w:rPr>
        <w:t>See February 2026 Minutes for this agenda item.</w:t>
      </w:r>
      <w:r>
        <w:rPr>
          <w:b/>
        </w:rPr>
        <w:t xml:space="preserve"> </w:t>
      </w:r>
    </w:p>
    <w:p w:rsidR="00AE3617" w:rsidRPr="00AE3617" w:rsidRDefault="00AE3617" w:rsidP="00AE3617">
      <w:pPr>
        <w:tabs>
          <w:tab w:val="left" w:pos="1080"/>
        </w:tabs>
        <w:spacing w:before="25" w:line="256" w:lineRule="auto"/>
        <w:rPr>
          <w:b/>
        </w:rPr>
      </w:pPr>
    </w:p>
    <w:p w:rsidR="00114FEB" w:rsidRDefault="00025098" w:rsidP="004950F6">
      <w:pPr>
        <w:pStyle w:val="Heading3"/>
        <w:spacing w:before="0"/>
        <w:ind w:left="0"/>
      </w:pPr>
      <w:r>
        <w:t xml:space="preserve">     </w:t>
      </w:r>
      <w:r w:rsidR="00F46A3A">
        <w:t>County</w:t>
      </w:r>
      <w:r w:rsidR="00F46A3A">
        <w:rPr>
          <w:spacing w:val="-3"/>
        </w:rPr>
        <w:t xml:space="preserve"> </w:t>
      </w:r>
      <w:r w:rsidR="00F46A3A">
        <w:t>Manager</w:t>
      </w:r>
      <w:r w:rsidR="00F46A3A">
        <w:rPr>
          <w:spacing w:val="-3"/>
        </w:rPr>
        <w:t xml:space="preserve"> </w:t>
      </w:r>
      <w:r w:rsidR="00F46A3A">
        <w:rPr>
          <w:spacing w:val="-2"/>
        </w:rPr>
        <w:t>Report</w:t>
      </w:r>
    </w:p>
    <w:p w:rsidR="00AE3617" w:rsidRPr="00AE3617" w:rsidRDefault="00F46A3A" w:rsidP="00AE3617">
      <w:pPr>
        <w:pStyle w:val="ListParagraph"/>
        <w:numPr>
          <w:ilvl w:val="0"/>
          <w:numId w:val="1"/>
        </w:numPr>
        <w:tabs>
          <w:tab w:val="left" w:pos="1080"/>
        </w:tabs>
        <w:spacing w:line="259" w:lineRule="auto"/>
        <w:ind w:right="443"/>
      </w:pPr>
      <w:r>
        <w:rPr>
          <w:b/>
        </w:rPr>
        <w:t>County</w:t>
      </w:r>
      <w:r w:rsidRPr="00E9534F">
        <w:rPr>
          <w:b/>
          <w:spacing w:val="-2"/>
        </w:rPr>
        <w:t xml:space="preserve"> </w:t>
      </w:r>
      <w:r>
        <w:rPr>
          <w:b/>
        </w:rPr>
        <w:t>Manager</w:t>
      </w:r>
      <w:r w:rsidRPr="00E9534F">
        <w:rPr>
          <w:b/>
          <w:spacing w:val="-4"/>
        </w:rPr>
        <w:t xml:space="preserve"> </w:t>
      </w:r>
      <w:r>
        <w:rPr>
          <w:b/>
        </w:rPr>
        <w:t>John</w:t>
      </w:r>
      <w:r w:rsidRPr="00E9534F">
        <w:rPr>
          <w:b/>
          <w:spacing w:val="-3"/>
        </w:rPr>
        <w:t xml:space="preserve"> </w:t>
      </w:r>
      <w:r>
        <w:rPr>
          <w:b/>
        </w:rPr>
        <w:t>M.</w:t>
      </w:r>
      <w:r w:rsidRPr="00E9534F">
        <w:rPr>
          <w:b/>
          <w:spacing w:val="-4"/>
        </w:rPr>
        <w:t xml:space="preserve"> </w:t>
      </w:r>
      <w:r>
        <w:rPr>
          <w:b/>
        </w:rPr>
        <w:t>Jones</w:t>
      </w:r>
      <w:r w:rsidRPr="00E9534F">
        <w:rPr>
          <w:b/>
          <w:spacing w:val="-1"/>
        </w:rPr>
        <w:t xml:space="preserve"> </w:t>
      </w:r>
      <w:r w:rsidR="00AE3617">
        <w:rPr>
          <w:spacing w:val="-1"/>
        </w:rPr>
        <w:t xml:space="preserve">informed the Board that all of the funds are performing financially as </w:t>
      </w:r>
      <w:r w:rsidR="00A43BE4">
        <w:rPr>
          <w:spacing w:val="-1"/>
        </w:rPr>
        <w:t>expected;</w:t>
      </w:r>
      <w:r w:rsidR="00AE3617">
        <w:rPr>
          <w:spacing w:val="-1"/>
        </w:rPr>
        <w:t xml:space="preserve"> he gave updates on the Health Plan, Retirement Plan, </w:t>
      </w:r>
      <w:proofErr w:type="gramStart"/>
      <w:r w:rsidR="00AE3617">
        <w:rPr>
          <w:spacing w:val="-1"/>
        </w:rPr>
        <w:t>Solid</w:t>
      </w:r>
      <w:proofErr w:type="gramEnd"/>
      <w:r w:rsidR="00AE3617">
        <w:rPr>
          <w:spacing w:val="-1"/>
        </w:rPr>
        <w:t xml:space="preserve"> Waste, Worker’s Comp, Fire and Public works. He also updated the Board on the FEMA reimbursement. </w:t>
      </w:r>
    </w:p>
    <w:p w:rsidR="00AE3617" w:rsidRDefault="00AE3617" w:rsidP="00AE3617">
      <w:pPr>
        <w:pStyle w:val="Heading3"/>
        <w:spacing w:before="168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Participation</w:t>
      </w:r>
    </w:p>
    <w:p w:rsidR="00AE3617" w:rsidRDefault="00AE3617" w:rsidP="00AE3617">
      <w:pPr>
        <w:pStyle w:val="ListParagraph"/>
        <w:numPr>
          <w:ilvl w:val="0"/>
          <w:numId w:val="1"/>
        </w:numPr>
        <w:tabs>
          <w:tab w:val="left" w:pos="1080"/>
        </w:tabs>
        <w:spacing w:before="14" w:line="256" w:lineRule="auto"/>
        <w:ind w:right="959"/>
      </w:pPr>
      <w:r>
        <w:t xml:space="preserve">Kerry Collins inquired about his request to close </w:t>
      </w:r>
      <w:proofErr w:type="spellStart"/>
      <w:r>
        <w:t>Jarahn</w:t>
      </w:r>
      <w:proofErr w:type="spellEnd"/>
      <w:r>
        <w:t xml:space="preserve"> Collins Road and he wanted to know when the matter will be brought back up. </w:t>
      </w:r>
    </w:p>
    <w:p w:rsidR="00AE3617" w:rsidRPr="00025098" w:rsidRDefault="00AE3617" w:rsidP="00AE3617">
      <w:pPr>
        <w:tabs>
          <w:tab w:val="left" w:pos="1080"/>
        </w:tabs>
        <w:spacing w:line="259" w:lineRule="auto"/>
        <w:ind w:right="443"/>
      </w:pPr>
    </w:p>
    <w:p w:rsidR="00114FEB" w:rsidRPr="00025098" w:rsidRDefault="00E9534F" w:rsidP="00025098">
      <w:pPr>
        <w:tabs>
          <w:tab w:val="left" w:pos="1080"/>
        </w:tabs>
        <w:spacing w:before="243" w:line="259" w:lineRule="auto"/>
        <w:ind w:right="443"/>
        <w:rPr>
          <w:b/>
        </w:rPr>
      </w:pPr>
      <w:r w:rsidRPr="00025098">
        <w:rPr>
          <w:b/>
          <w:spacing w:val="-2"/>
        </w:rPr>
        <w:lastRenderedPageBreak/>
        <w:t xml:space="preserve">      </w:t>
      </w:r>
      <w:r w:rsidR="00F46A3A" w:rsidRPr="00025098">
        <w:rPr>
          <w:b/>
          <w:spacing w:val="-2"/>
        </w:rPr>
        <w:t>Adjournment</w:t>
      </w:r>
    </w:p>
    <w:p w:rsidR="00114FEB" w:rsidRPr="00025098" w:rsidRDefault="00F46A3A" w:rsidP="004C313A">
      <w:pPr>
        <w:pStyle w:val="ListParagraph"/>
        <w:numPr>
          <w:ilvl w:val="0"/>
          <w:numId w:val="1"/>
        </w:numPr>
        <w:tabs>
          <w:tab w:val="left" w:pos="1080"/>
        </w:tabs>
        <w:spacing w:before="14" w:line="259" w:lineRule="auto"/>
        <w:rPr>
          <w:b/>
        </w:rPr>
      </w:pPr>
      <w:r>
        <w:t>There</w:t>
      </w:r>
      <w:r w:rsidRPr="00025098">
        <w:rPr>
          <w:spacing w:val="-4"/>
        </w:rPr>
        <w:t xml:space="preserve"> </w:t>
      </w:r>
      <w:r>
        <w:t>being</w:t>
      </w:r>
      <w:r w:rsidRPr="00025098">
        <w:rPr>
          <w:spacing w:val="-5"/>
        </w:rPr>
        <w:t xml:space="preserve"> </w:t>
      </w:r>
      <w:r>
        <w:t>no</w:t>
      </w:r>
      <w:r w:rsidRPr="00025098">
        <w:rPr>
          <w:spacing w:val="-2"/>
        </w:rPr>
        <w:t xml:space="preserve"> </w:t>
      </w:r>
      <w:r>
        <w:t>further</w:t>
      </w:r>
      <w:r w:rsidRPr="00025098">
        <w:rPr>
          <w:spacing w:val="-2"/>
        </w:rPr>
        <w:t xml:space="preserve"> </w:t>
      </w:r>
      <w:r>
        <w:t>business</w:t>
      </w:r>
      <w:r w:rsidR="00025098">
        <w:t xml:space="preserve"> th</w:t>
      </w:r>
      <w:r>
        <w:t xml:space="preserve">e meeting </w:t>
      </w:r>
      <w:r w:rsidR="00AE3617">
        <w:t>was adjourned</w:t>
      </w:r>
      <w:r>
        <w:t xml:space="preserve">. </w:t>
      </w:r>
    </w:p>
    <w:p w:rsidR="00114FEB" w:rsidRDefault="00114FEB">
      <w:pPr>
        <w:pStyle w:val="BodyText"/>
        <w:rPr>
          <w:b/>
        </w:rPr>
      </w:pPr>
    </w:p>
    <w:p w:rsidR="004950F6" w:rsidRDefault="004950F6">
      <w:pPr>
        <w:pStyle w:val="BodyText"/>
        <w:rPr>
          <w:b/>
        </w:rPr>
      </w:pPr>
    </w:p>
    <w:p w:rsidR="004950F6" w:rsidRDefault="004950F6">
      <w:pPr>
        <w:pStyle w:val="BodyText"/>
        <w:rPr>
          <w:b/>
        </w:rPr>
      </w:pPr>
    </w:p>
    <w:p w:rsidR="004950F6" w:rsidRDefault="004950F6">
      <w:pPr>
        <w:pStyle w:val="BodyText"/>
        <w:rPr>
          <w:b/>
        </w:rPr>
      </w:pPr>
    </w:p>
    <w:p w:rsidR="00114FEB" w:rsidRDefault="00114FEB">
      <w:pPr>
        <w:pStyle w:val="BodyText"/>
        <w:rPr>
          <w:b/>
        </w:rPr>
      </w:pPr>
    </w:p>
    <w:p w:rsidR="00114FEB" w:rsidRDefault="00114FEB">
      <w:pPr>
        <w:pStyle w:val="BodyText"/>
        <w:spacing w:before="10"/>
        <w:rPr>
          <w:b/>
        </w:rPr>
      </w:pPr>
    </w:p>
    <w:p w:rsidR="00114FEB" w:rsidRDefault="00F46A3A">
      <w:pPr>
        <w:pStyle w:val="BodyText"/>
        <w:tabs>
          <w:tab w:val="left" w:pos="9363"/>
        </w:tabs>
        <w:spacing w:line="252" w:lineRule="exact"/>
        <w:ind w:left="5401"/>
      </w:pPr>
      <w:r>
        <w:t>Attest:</w:t>
      </w:r>
      <w:r>
        <w:rPr>
          <w:spacing w:val="78"/>
        </w:rPr>
        <w:t xml:space="preserve"> </w:t>
      </w:r>
      <w:r>
        <w:rPr>
          <w:u w:val="single"/>
        </w:rPr>
        <w:tab/>
      </w:r>
      <w:r w:rsidR="004950F6">
        <w:rPr>
          <w:u w:val="single"/>
        </w:rPr>
        <w:t>__</w:t>
      </w:r>
    </w:p>
    <w:p w:rsidR="00114FEB" w:rsidRDefault="00F46A3A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76170" cy="5715"/>
                <wp:effectExtent l="9525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6170" cy="5715"/>
                          <a:chOff x="0" y="0"/>
                          <a:chExt cx="2376170" cy="5715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2804"/>
                            <a:ext cx="2376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>
                                <a:moveTo>
                                  <a:pt x="0" y="0"/>
                                </a:moveTo>
                                <a:lnTo>
                                  <a:pt x="2375824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E4F7191" id="Group 8" o:spid="_x0000_s1026" style="width:187.1pt;height:.45pt;mso-position-horizontal-relative:char;mso-position-vertical-relative:line" coordsize="2376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">
                <v:shape id="Graphic 9" o:spid="_x0000_s1027" style="position:absolute;top:28;width:23761;height:12;visibility:visible;mso-wrap-style:square;v-text-anchor:top" coordsize="23761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gITMMA&#10;AADbAAAADwAAAGRycy9kb3ducmV2LnhtbESPQWvCQBCF7wX/wzKCl6IbK4hEVxEh2EMvtYJ4G7Nj&#10;EszOht1V47/vHAq9zfDevPfNatO7Vj0oxMazgekkA0VcettwZeD4U4wXoGJCtth6JgMvirBZD95W&#10;mFv/5G96HFKlJIRjjgbqlLpc61jW5DBOfEcs2tUHh0nWUGkb8CnhrtUfWTbXDhuWhho72tVU3g53&#10;Z0DPd3R6vyQXZtuvOxX7rpi5szGjYb9dgkrUp3/z3/WnFX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gITMMAAADbAAAADwAAAAAAAAAAAAAAAACYAgAAZHJzL2Rv&#10;d25yZXYueG1sUEsFBgAAAAAEAAQA9QAAAIgDAAAAAA==&#10;" path="m,l2375824,e" filled="f" strokeweight=".15578mm">
                  <v:path arrowok="t"/>
                </v:shape>
                <w10:anchorlock/>
              </v:group>
            </w:pict>
          </mc:Fallback>
        </mc:AlternateContent>
      </w:r>
    </w:p>
    <w:p w:rsidR="00114FEB" w:rsidRDefault="00AE3617">
      <w:pPr>
        <w:pStyle w:val="BodyText"/>
        <w:tabs>
          <w:tab w:val="left" w:pos="6164"/>
        </w:tabs>
        <w:spacing w:line="232" w:lineRule="exact"/>
        <w:ind w:left="360"/>
      </w:pPr>
      <w:r>
        <w:t>Buck Moon</w:t>
      </w:r>
      <w:r w:rsidR="00F46A3A">
        <w:t>,</w:t>
      </w:r>
      <w:r w:rsidR="00F46A3A">
        <w:rPr>
          <w:spacing w:val="-3"/>
        </w:rPr>
        <w:t xml:space="preserve"> </w:t>
      </w:r>
      <w:r>
        <w:rPr>
          <w:spacing w:val="-3"/>
        </w:rPr>
        <w:t xml:space="preserve">Vice </w:t>
      </w:r>
      <w:r w:rsidR="00F46A3A">
        <w:rPr>
          <w:spacing w:val="-2"/>
        </w:rPr>
        <w:t>Chairman</w:t>
      </w:r>
      <w:r w:rsidR="00D33FEB">
        <w:t xml:space="preserve">                                                        Stacey</w:t>
      </w:r>
      <w:r w:rsidR="00D33FEB">
        <w:rPr>
          <w:spacing w:val="-6"/>
        </w:rPr>
        <w:t xml:space="preserve"> </w:t>
      </w:r>
      <w:r w:rsidR="00D33FEB">
        <w:t>Scarboro,</w:t>
      </w:r>
      <w:r w:rsidR="00D33FEB">
        <w:rPr>
          <w:spacing w:val="-3"/>
        </w:rPr>
        <w:t xml:space="preserve"> </w:t>
      </w:r>
      <w:r w:rsidR="00D33FEB">
        <w:t>Deputy</w:t>
      </w:r>
      <w:r w:rsidR="00D33FEB">
        <w:rPr>
          <w:spacing w:val="-5"/>
        </w:rPr>
        <w:t xml:space="preserve"> </w:t>
      </w:r>
      <w:r w:rsidR="00D33FEB">
        <w:t>County</w:t>
      </w:r>
      <w:r w:rsidR="00D33FEB">
        <w:rPr>
          <w:spacing w:val="-6"/>
        </w:rPr>
        <w:t xml:space="preserve"> </w:t>
      </w:r>
      <w:r w:rsidR="00D33FEB">
        <w:rPr>
          <w:spacing w:val="-2"/>
        </w:rPr>
        <w:t>Clerk</w:t>
      </w:r>
    </w:p>
    <w:sectPr w:rsidR="00114FEB" w:rsidSect="00A43BE4">
      <w:pgSz w:w="12240" w:h="15840" w:code="1"/>
      <w:pgMar w:top="1180" w:right="180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FEB" w:rsidRDefault="00D33FEB" w:rsidP="00D33FEB">
      <w:r>
        <w:separator/>
      </w:r>
    </w:p>
  </w:endnote>
  <w:endnote w:type="continuationSeparator" w:id="0">
    <w:p w:rsidR="00D33FEB" w:rsidRDefault="00D33FEB" w:rsidP="00D3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FEB" w:rsidRDefault="00D33FEB" w:rsidP="00D33FEB">
      <w:r>
        <w:separator/>
      </w:r>
    </w:p>
  </w:footnote>
  <w:footnote w:type="continuationSeparator" w:id="0">
    <w:p w:rsidR="00D33FEB" w:rsidRDefault="00D33FEB" w:rsidP="00D33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04C"/>
    <w:multiLevelType w:val="hybridMultilevel"/>
    <w:tmpl w:val="1CEE47D6"/>
    <w:lvl w:ilvl="0" w:tplc="3CF0529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78D32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1A56A1F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AFC5C8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A77A6F1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3D1E138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E774EC0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1C6BDA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9FEE143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>
    <w:nsid w:val="46EF7E7F"/>
    <w:multiLevelType w:val="hybridMultilevel"/>
    <w:tmpl w:val="4A40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31574"/>
    <w:multiLevelType w:val="hybridMultilevel"/>
    <w:tmpl w:val="4E3EEECE"/>
    <w:lvl w:ilvl="0" w:tplc="0346D9E4">
      <w:numFmt w:val="bullet"/>
      <w:lvlText w:val="•"/>
      <w:lvlJc w:val="left"/>
      <w:pPr>
        <w:ind w:left="4357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3765DAC">
      <w:numFmt w:val="bullet"/>
      <w:lvlText w:val="•"/>
      <w:lvlJc w:val="left"/>
      <w:pPr>
        <w:ind w:left="4932" w:hanging="166"/>
      </w:pPr>
      <w:rPr>
        <w:rFonts w:hint="default"/>
        <w:lang w:val="en-US" w:eastAsia="en-US" w:bidi="ar-SA"/>
      </w:rPr>
    </w:lvl>
    <w:lvl w:ilvl="2" w:tplc="E6C0E846">
      <w:numFmt w:val="bullet"/>
      <w:lvlText w:val="•"/>
      <w:lvlJc w:val="left"/>
      <w:pPr>
        <w:ind w:left="5504" w:hanging="166"/>
      </w:pPr>
      <w:rPr>
        <w:rFonts w:hint="default"/>
        <w:lang w:val="en-US" w:eastAsia="en-US" w:bidi="ar-SA"/>
      </w:rPr>
    </w:lvl>
    <w:lvl w:ilvl="3" w:tplc="82D256E2">
      <w:numFmt w:val="bullet"/>
      <w:lvlText w:val="•"/>
      <w:lvlJc w:val="left"/>
      <w:pPr>
        <w:ind w:left="6076" w:hanging="166"/>
      </w:pPr>
      <w:rPr>
        <w:rFonts w:hint="default"/>
        <w:lang w:val="en-US" w:eastAsia="en-US" w:bidi="ar-SA"/>
      </w:rPr>
    </w:lvl>
    <w:lvl w:ilvl="4" w:tplc="90DA6722">
      <w:numFmt w:val="bullet"/>
      <w:lvlText w:val="•"/>
      <w:lvlJc w:val="left"/>
      <w:pPr>
        <w:ind w:left="6648" w:hanging="166"/>
      </w:pPr>
      <w:rPr>
        <w:rFonts w:hint="default"/>
        <w:lang w:val="en-US" w:eastAsia="en-US" w:bidi="ar-SA"/>
      </w:rPr>
    </w:lvl>
    <w:lvl w:ilvl="5" w:tplc="E15E4CDA">
      <w:numFmt w:val="bullet"/>
      <w:lvlText w:val="•"/>
      <w:lvlJc w:val="left"/>
      <w:pPr>
        <w:ind w:left="7220" w:hanging="166"/>
      </w:pPr>
      <w:rPr>
        <w:rFonts w:hint="default"/>
        <w:lang w:val="en-US" w:eastAsia="en-US" w:bidi="ar-SA"/>
      </w:rPr>
    </w:lvl>
    <w:lvl w:ilvl="6" w:tplc="ABDCAF14">
      <w:numFmt w:val="bullet"/>
      <w:lvlText w:val="•"/>
      <w:lvlJc w:val="left"/>
      <w:pPr>
        <w:ind w:left="7792" w:hanging="166"/>
      </w:pPr>
      <w:rPr>
        <w:rFonts w:hint="default"/>
        <w:lang w:val="en-US" w:eastAsia="en-US" w:bidi="ar-SA"/>
      </w:rPr>
    </w:lvl>
    <w:lvl w:ilvl="7" w:tplc="FFFAB152">
      <w:numFmt w:val="bullet"/>
      <w:lvlText w:val="•"/>
      <w:lvlJc w:val="left"/>
      <w:pPr>
        <w:ind w:left="8364" w:hanging="166"/>
      </w:pPr>
      <w:rPr>
        <w:rFonts w:hint="default"/>
        <w:lang w:val="en-US" w:eastAsia="en-US" w:bidi="ar-SA"/>
      </w:rPr>
    </w:lvl>
    <w:lvl w:ilvl="8" w:tplc="09463D4E">
      <w:numFmt w:val="bullet"/>
      <w:lvlText w:val="•"/>
      <w:lvlJc w:val="left"/>
      <w:pPr>
        <w:ind w:left="8936" w:hanging="166"/>
      </w:pPr>
      <w:rPr>
        <w:rFonts w:hint="default"/>
        <w:lang w:val="en-US" w:eastAsia="en-US" w:bidi="ar-SA"/>
      </w:rPr>
    </w:lvl>
  </w:abstractNum>
  <w:abstractNum w:abstractNumId="3">
    <w:nsid w:val="69B22F7F"/>
    <w:multiLevelType w:val="hybridMultilevel"/>
    <w:tmpl w:val="8CEE272A"/>
    <w:lvl w:ilvl="0" w:tplc="BEF2C24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F4BAA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682A38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F200CE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3564A79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A566C4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2AE846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099867E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DF1E3D2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">
    <w:nsid w:val="70134663"/>
    <w:multiLevelType w:val="hybridMultilevel"/>
    <w:tmpl w:val="25EAD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14FEB"/>
    <w:rsid w:val="00002FC0"/>
    <w:rsid w:val="00020FB4"/>
    <w:rsid w:val="00025098"/>
    <w:rsid w:val="00075168"/>
    <w:rsid w:val="000B51D5"/>
    <w:rsid w:val="000C1FB1"/>
    <w:rsid w:val="000D7084"/>
    <w:rsid w:val="00114FEB"/>
    <w:rsid w:val="0011612F"/>
    <w:rsid w:val="002113E4"/>
    <w:rsid w:val="002126A0"/>
    <w:rsid w:val="0025532C"/>
    <w:rsid w:val="00270978"/>
    <w:rsid w:val="002D17AB"/>
    <w:rsid w:val="00350359"/>
    <w:rsid w:val="003A3A54"/>
    <w:rsid w:val="00437B38"/>
    <w:rsid w:val="00445846"/>
    <w:rsid w:val="004950F6"/>
    <w:rsid w:val="004B0194"/>
    <w:rsid w:val="004C313A"/>
    <w:rsid w:val="00552813"/>
    <w:rsid w:val="005C34F8"/>
    <w:rsid w:val="00751625"/>
    <w:rsid w:val="00784201"/>
    <w:rsid w:val="007D3525"/>
    <w:rsid w:val="009520D7"/>
    <w:rsid w:val="00953CC6"/>
    <w:rsid w:val="009870FD"/>
    <w:rsid w:val="009969A3"/>
    <w:rsid w:val="009D5970"/>
    <w:rsid w:val="00A241EA"/>
    <w:rsid w:val="00A253F7"/>
    <w:rsid w:val="00A43BE4"/>
    <w:rsid w:val="00AE1805"/>
    <w:rsid w:val="00AE3617"/>
    <w:rsid w:val="00AF743C"/>
    <w:rsid w:val="00BE2FC1"/>
    <w:rsid w:val="00C10D15"/>
    <w:rsid w:val="00C156A6"/>
    <w:rsid w:val="00C1796E"/>
    <w:rsid w:val="00C421D9"/>
    <w:rsid w:val="00C92AE1"/>
    <w:rsid w:val="00CA588F"/>
    <w:rsid w:val="00D33FEB"/>
    <w:rsid w:val="00D55E43"/>
    <w:rsid w:val="00E0401C"/>
    <w:rsid w:val="00E9534F"/>
    <w:rsid w:val="00F354A6"/>
    <w:rsid w:val="00F46A3A"/>
    <w:rsid w:val="00F6058B"/>
    <w:rsid w:val="00F829BC"/>
    <w:rsid w:val="00F97C59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75"/>
      <w:ind w:left="4666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2"/>
      <w:ind w:left="2" w:hanging="165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pPr>
      <w:spacing w:before="1"/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F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3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FEB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A253F7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75"/>
      <w:ind w:left="4666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2"/>
      <w:ind w:left="2" w:hanging="165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pPr>
      <w:spacing w:before="1"/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F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3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FEB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A253F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Scarboro</dc:creator>
  <cp:lastModifiedBy>Helen Harris</cp:lastModifiedBy>
  <cp:revision>2</cp:revision>
  <cp:lastPrinted>2026-04-18T15:25:00Z</cp:lastPrinted>
  <dcterms:created xsi:type="dcterms:W3CDTF">2026-04-18T15:33:00Z</dcterms:created>
  <dcterms:modified xsi:type="dcterms:W3CDTF">2026-04-18T15:33:00Z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2010</vt:lpwstr>
  </property>
</Properties>
</file>