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B6" w:rsidRDefault="006371B6" w:rsidP="002D63D8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:rsidR="006371B6" w:rsidRDefault="006371B6" w:rsidP="002D63D8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:rsidR="002D63D8" w:rsidRPr="003B3CC7" w:rsidRDefault="002D63D8" w:rsidP="002D63D8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B3CC7">
        <w:rPr>
          <w:rFonts w:eastAsia="Times New Roman" w:cstheme="minorHAnsi"/>
          <w:b/>
          <w:bCs/>
          <w:color w:val="000000" w:themeColor="text1"/>
          <w:sz w:val="24"/>
          <w:szCs w:val="24"/>
        </w:rPr>
        <w:t>Public Facilities Authority Meeting</w:t>
      </w:r>
    </w:p>
    <w:p w:rsidR="002D63D8" w:rsidRPr="003B3CC7" w:rsidRDefault="00376E25" w:rsidP="002D63D8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October </w:t>
      </w:r>
      <w:r w:rsidR="00F26860">
        <w:rPr>
          <w:rFonts w:eastAsia="Times New Roman" w:cstheme="minorHAnsi"/>
          <w:b/>
          <w:bCs/>
          <w:color w:val="000000" w:themeColor="text1"/>
          <w:sz w:val="24"/>
          <w:szCs w:val="24"/>
        </w:rPr>
        <w:t>20, 2020</w:t>
      </w:r>
    </w:p>
    <w:p w:rsidR="002D63D8" w:rsidRPr="003B3CC7" w:rsidRDefault="0096192C" w:rsidP="002D63D8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2:00 PM</w:t>
      </w:r>
    </w:p>
    <w:p w:rsidR="00FF2552" w:rsidRPr="003B3CC7" w:rsidRDefault="00FF2552" w:rsidP="002D63D8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:rsidR="002D63D8" w:rsidRPr="003B3CC7" w:rsidRDefault="00FF2552" w:rsidP="00CB40E9">
      <w:pPr>
        <w:pStyle w:val="Heading3"/>
        <w:spacing w:before="0"/>
        <w:ind w:left="2160" w:hanging="2160"/>
        <w:rPr>
          <w:rFonts w:eastAsia="Times New Roman" w:cstheme="minorHAnsi"/>
          <w:b w:val="0"/>
          <w:bCs w:val="0"/>
          <w:color w:val="000000" w:themeColor="text1"/>
          <w:sz w:val="24"/>
          <w:szCs w:val="24"/>
        </w:rPr>
      </w:pPr>
      <w:r w:rsidRPr="003B3CC7">
        <w:rPr>
          <w:rFonts w:asciiTheme="minorHAnsi" w:hAnsiTheme="minorHAnsi"/>
          <w:color w:val="000000" w:themeColor="text1"/>
          <w:sz w:val="24"/>
          <w:szCs w:val="24"/>
        </w:rPr>
        <w:t xml:space="preserve">PRESENT:  </w:t>
      </w:r>
      <w:r w:rsidRPr="003B3CC7">
        <w:rPr>
          <w:rFonts w:asciiTheme="minorHAnsi" w:hAnsiTheme="minorHAnsi"/>
          <w:color w:val="000000" w:themeColor="text1"/>
          <w:sz w:val="24"/>
          <w:szCs w:val="24"/>
        </w:rPr>
        <w:tab/>
      </w:r>
      <w:r w:rsidR="0096192C">
        <w:rPr>
          <w:rFonts w:asciiTheme="minorHAnsi" w:hAnsiTheme="minorHAnsi"/>
          <w:color w:val="000000" w:themeColor="text1"/>
          <w:sz w:val="24"/>
          <w:szCs w:val="24"/>
        </w:rPr>
        <w:t xml:space="preserve">Chairman </w:t>
      </w:r>
      <w:r w:rsidR="0096192C" w:rsidRPr="0096192C">
        <w:rPr>
          <w:rFonts w:asciiTheme="minorHAnsi" w:hAnsiTheme="minorHAnsi"/>
          <w:color w:val="000000" w:themeColor="text1"/>
          <w:sz w:val="24"/>
          <w:szCs w:val="24"/>
        </w:rPr>
        <w:t>Jeff McCormick</w:t>
      </w:r>
      <w:r w:rsidR="0096192C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96192C" w:rsidRPr="0096192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3B3CC7">
        <w:rPr>
          <w:rFonts w:asciiTheme="minorHAnsi" w:hAnsiTheme="minorHAnsi"/>
          <w:color w:val="000000" w:themeColor="text1"/>
          <w:sz w:val="24"/>
          <w:szCs w:val="24"/>
        </w:rPr>
        <w:t xml:space="preserve">Zach Tomberlin, </w:t>
      </w:r>
      <w:r w:rsidR="0096192C" w:rsidRPr="0096192C">
        <w:rPr>
          <w:rFonts w:asciiTheme="minorHAnsi" w:hAnsiTheme="minorHAnsi"/>
          <w:color w:val="000000" w:themeColor="text1"/>
          <w:sz w:val="24"/>
          <w:szCs w:val="24"/>
        </w:rPr>
        <w:t xml:space="preserve">Jake Cleghorn, </w:t>
      </w:r>
      <w:r w:rsidR="0096192C">
        <w:rPr>
          <w:rFonts w:asciiTheme="minorHAnsi" w:hAnsiTheme="minorHAnsi"/>
          <w:color w:val="000000" w:themeColor="text1"/>
          <w:sz w:val="24"/>
          <w:szCs w:val="24"/>
        </w:rPr>
        <w:t xml:space="preserve">Sara Brown, </w:t>
      </w:r>
      <w:r w:rsidR="0096192C" w:rsidRPr="0096192C">
        <w:rPr>
          <w:rFonts w:asciiTheme="minorHAnsi" w:hAnsiTheme="minorHAnsi"/>
          <w:color w:val="000000" w:themeColor="text1"/>
          <w:sz w:val="24"/>
          <w:szCs w:val="24"/>
        </w:rPr>
        <w:t xml:space="preserve">Britt McDade, </w:t>
      </w:r>
      <w:r w:rsidR="00CB40E9" w:rsidRPr="003B3CC7">
        <w:rPr>
          <w:rFonts w:asciiTheme="minorHAnsi" w:hAnsiTheme="minorHAnsi"/>
          <w:color w:val="000000" w:themeColor="text1"/>
          <w:sz w:val="24"/>
          <w:szCs w:val="24"/>
        </w:rPr>
        <w:t>Blake Tillery, John Jones and Helen Harris</w:t>
      </w:r>
      <w:r w:rsidR="001A0E96">
        <w:rPr>
          <w:rFonts w:asciiTheme="minorHAnsi" w:hAnsiTheme="minorHAnsi"/>
          <w:color w:val="000000" w:themeColor="text1"/>
          <w:sz w:val="24"/>
          <w:szCs w:val="24"/>
        </w:rPr>
        <w:t xml:space="preserve">.  </w:t>
      </w:r>
    </w:p>
    <w:p w:rsidR="006129E7" w:rsidRPr="003B3CC7" w:rsidRDefault="006129E7" w:rsidP="006129E7">
      <w:pPr>
        <w:spacing w:after="0"/>
        <w:rPr>
          <w:sz w:val="24"/>
          <w:szCs w:val="24"/>
        </w:rPr>
      </w:pPr>
      <w:r w:rsidRPr="003B3CC7">
        <w:rPr>
          <w:b/>
          <w:sz w:val="24"/>
          <w:szCs w:val="24"/>
        </w:rPr>
        <w:t>Call to Order</w:t>
      </w:r>
      <w:r w:rsidR="00060CF2">
        <w:rPr>
          <w:sz w:val="24"/>
          <w:szCs w:val="24"/>
        </w:rPr>
        <w:t>:</w:t>
      </w:r>
    </w:p>
    <w:p w:rsidR="006129E7" w:rsidRPr="003B3CC7" w:rsidRDefault="006129E7" w:rsidP="006129E7">
      <w:pPr>
        <w:spacing w:after="0"/>
        <w:ind w:firstLine="720"/>
        <w:rPr>
          <w:sz w:val="24"/>
          <w:szCs w:val="24"/>
        </w:rPr>
      </w:pPr>
      <w:r w:rsidRPr="003B3CC7">
        <w:rPr>
          <w:sz w:val="24"/>
          <w:szCs w:val="24"/>
        </w:rPr>
        <w:t xml:space="preserve">The meeting was called to order by </w:t>
      </w:r>
      <w:r w:rsidR="0096192C">
        <w:rPr>
          <w:sz w:val="24"/>
          <w:szCs w:val="24"/>
        </w:rPr>
        <w:t xml:space="preserve">Chairman Jeff McCormick </w:t>
      </w:r>
      <w:r w:rsidRPr="003B3CC7">
        <w:rPr>
          <w:sz w:val="24"/>
          <w:szCs w:val="24"/>
        </w:rPr>
        <w:t xml:space="preserve">at </w:t>
      </w:r>
      <w:r w:rsidR="0096192C">
        <w:rPr>
          <w:sz w:val="24"/>
          <w:szCs w:val="24"/>
        </w:rPr>
        <w:t>2:00 P</w:t>
      </w:r>
      <w:r w:rsidRPr="003B3CC7">
        <w:rPr>
          <w:sz w:val="24"/>
          <w:szCs w:val="24"/>
        </w:rPr>
        <w:t>M</w:t>
      </w:r>
    </w:p>
    <w:p w:rsidR="006129E7" w:rsidRPr="003B3CC7" w:rsidRDefault="006129E7" w:rsidP="006129E7">
      <w:pPr>
        <w:spacing w:after="0"/>
        <w:rPr>
          <w:sz w:val="24"/>
          <w:szCs w:val="24"/>
        </w:rPr>
      </w:pPr>
    </w:p>
    <w:p w:rsidR="0096192C" w:rsidRDefault="0096192C" w:rsidP="0096192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Approval of the Minutes of the July 31, 2020 Meeting</w:t>
      </w:r>
      <w:r w:rsidR="00060CF2">
        <w:rPr>
          <w:b/>
          <w:sz w:val="24"/>
          <w:szCs w:val="24"/>
        </w:rPr>
        <w:t>:</w:t>
      </w:r>
    </w:p>
    <w:p w:rsidR="004B4649" w:rsidRDefault="00060CF2" w:rsidP="00060CF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60CF2">
        <w:rPr>
          <w:sz w:val="24"/>
          <w:szCs w:val="24"/>
        </w:rPr>
        <w:t>Chairman McCormick asked for a motion on approving the Minutes of July 31, 2020.</w:t>
      </w:r>
      <w:r w:rsidR="003C2C95">
        <w:rPr>
          <w:sz w:val="24"/>
          <w:szCs w:val="24"/>
        </w:rPr>
        <w:t xml:space="preserve"> </w:t>
      </w:r>
    </w:p>
    <w:p w:rsidR="004B4649" w:rsidRDefault="004B4649" w:rsidP="00060CF2">
      <w:pPr>
        <w:spacing w:after="0"/>
        <w:rPr>
          <w:sz w:val="24"/>
          <w:szCs w:val="24"/>
        </w:rPr>
      </w:pPr>
    </w:p>
    <w:p w:rsidR="003C0BD5" w:rsidRDefault="00E71A19" w:rsidP="004B4649">
      <w:pPr>
        <w:spacing w:after="0"/>
        <w:ind w:firstLine="72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Britt</w:t>
      </w:r>
      <w:r w:rsidR="004B464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McDade </w:t>
      </w:r>
      <w:r w:rsidR="0096192C">
        <w:rPr>
          <w:color w:val="000000" w:themeColor="text1"/>
          <w:sz w:val="24"/>
          <w:szCs w:val="24"/>
        </w:rPr>
        <w:t xml:space="preserve">made a motion, seconded by </w:t>
      </w:r>
      <w:r w:rsidRPr="003B3CC7">
        <w:rPr>
          <w:color w:val="000000" w:themeColor="text1"/>
          <w:sz w:val="24"/>
          <w:szCs w:val="24"/>
        </w:rPr>
        <w:t>Zach</w:t>
      </w:r>
      <w:r>
        <w:rPr>
          <w:color w:val="000000" w:themeColor="text1"/>
          <w:sz w:val="24"/>
          <w:szCs w:val="24"/>
        </w:rPr>
        <w:t xml:space="preserve"> </w:t>
      </w:r>
      <w:r w:rsidRPr="003B3CC7">
        <w:rPr>
          <w:color w:val="000000" w:themeColor="text1"/>
          <w:sz w:val="24"/>
          <w:szCs w:val="24"/>
        </w:rPr>
        <w:t>Tomberlin</w:t>
      </w:r>
      <w:r>
        <w:rPr>
          <w:color w:val="000000" w:themeColor="text1"/>
          <w:sz w:val="24"/>
          <w:szCs w:val="24"/>
        </w:rPr>
        <w:t xml:space="preserve"> </w:t>
      </w:r>
      <w:r w:rsidR="00060CF2">
        <w:rPr>
          <w:sz w:val="24"/>
          <w:szCs w:val="24"/>
        </w:rPr>
        <w:t>to approve the</w:t>
      </w:r>
      <w:r w:rsidR="003C2C95">
        <w:rPr>
          <w:sz w:val="24"/>
          <w:szCs w:val="24"/>
        </w:rPr>
        <w:t xml:space="preserve"> m</w:t>
      </w:r>
      <w:r w:rsidR="00060CF2">
        <w:rPr>
          <w:sz w:val="24"/>
          <w:szCs w:val="24"/>
        </w:rPr>
        <w:t xml:space="preserve">inutes as </w:t>
      </w:r>
      <w:r w:rsidR="004B4649">
        <w:rPr>
          <w:sz w:val="24"/>
          <w:szCs w:val="24"/>
        </w:rPr>
        <w:tab/>
      </w:r>
      <w:r w:rsidR="00060CF2">
        <w:rPr>
          <w:sz w:val="24"/>
          <w:szCs w:val="24"/>
        </w:rPr>
        <w:t>presented</w:t>
      </w:r>
      <w:r w:rsidR="004B4649">
        <w:rPr>
          <w:sz w:val="24"/>
          <w:szCs w:val="24"/>
        </w:rPr>
        <w:t xml:space="preserve"> </w:t>
      </w:r>
      <w:r w:rsidR="00060CF2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060CF2">
        <w:rPr>
          <w:sz w:val="24"/>
          <w:szCs w:val="24"/>
        </w:rPr>
        <w:t xml:space="preserve">the July 31, 2020 Meeting. </w:t>
      </w:r>
      <w:r w:rsidR="00060CF2" w:rsidRPr="0020011E">
        <w:rPr>
          <w:sz w:val="24"/>
          <w:szCs w:val="24"/>
        </w:rPr>
        <w:t>Motion carried</w:t>
      </w:r>
      <w:r w:rsidR="00060CF2">
        <w:rPr>
          <w:sz w:val="24"/>
          <w:szCs w:val="24"/>
        </w:rPr>
        <w:t xml:space="preserve"> u</w:t>
      </w:r>
      <w:r w:rsidR="00060CF2" w:rsidRPr="0020011E">
        <w:rPr>
          <w:sz w:val="24"/>
          <w:szCs w:val="24"/>
        </w:rPr>
        <w:t>nanimously.</w:t>
      </w:r>
    </w:p>
    <w:p w:rsidR="003C0BD5" w:rsidRDefault="003C0BD5" w:rsidP="00060CF2">
      <w:pPr>
        <w:spacing w:after="0"/>
        <w:rPr>
          <w:sz w:val="24"/>
          <w:szCs w:val="24"/>
        </w:rPr>
      </w:pPr>
    </w:p>
    <w:p w:rsidR="00060CF2" w:rsidRPr="0020011E" w:rsidRDefault="003C0BD5" w:rsidP="003C0BD5">
      <w:pPr>
        <w:spacing w:after="0"/>
        <w:ind w:left="720"/>
        <w:rPr>
          <w:b/>
          <w:sz w:val="24"/>
          <w:szCs w:val="24"/>
        </w:rPr>
      </w:pPr>
      <w:r w:rsidRPr="003C0BD5">
        <w:rPr>
          <w:rFonts w:ascii="Calibri" w:eastAsia="Calibri" w:hAnsi="Calibri" w:cs="Calibri"/>
          <w:sz w:val="24"/>
          <w:szCs w:val="24"/>
          <w:lang w:bidi="ar-SA"/>
        </w:rPr>
        <w:t>Chairman McCormick introduced Doug Gebhardt and Ricardo Cornejo</w:t>
      </w:r>
      <w:r>
        <w:rPr>
          <w:rFonts w:ascii="Calibri" w:eastAsia="Calibri" w:hAnsi="Calibri" w:cs="Calibri"/>
          <w:sz w:val="24"/>
          <w:szCs w:val="24"/>
          <w:lang w:bidi="ar-SA"/>
        </w:rPr>
        <w:t xml:space="preserve"> </w:t>
      </w:r>
      <w:r w:rsidRPr="003C0BD5">
        <w:rPr>
          <w:rFonts w:ascii="Calibri" w:eastAsia="Calibri" w:hAnsi="Calibri" w:cs="Calibri"/>
          <w:sz w:val="24"/>
          <w:szCs w:val="24"/>
          <w:lang w:bidi="ar-SA"/>
        </w:rPr>
        <w:t xml:space="preserve">of Davenport &amp; Company, the County’s financial advisors. Doug explained that earlier today at 10:00 AM </w:t>
      </w:r>
      <w:r>
        <w:rPr>
          <w:rFonts w:ascii="Calibri" w:eastAsia="Calibri" w:hAnsi="Calibri" w:cs="Calibri"/>
          <w:sz w:val="24"/>
          <w:szCs w:val="24"/>
          <w:lang w:bidi="ar-SA"/>
        </w:rPr>
        <w:t xml:space="preserve">we </w:t>
      </w:r>
      <w:r w:rsidR="00BD40E3">
        <w:rPr>
          <w:rFonts w:ascii="Calibri" w:eastAsia="Calibri" w:hAnsi="Calibri" w:cs="Calibri"/>
          <w:sz w:val="24"/>
          <w:szCs w:val="24"/>
          <w:lang w:bidi="ar-SA"/>
        </w:rPr>
        <w:t>received</w:t>
      </w:r>
      <w:r>
        <w:rPr>
          <w:rFonts w:ascii="Calibri" w:eastAsia="Calibri" w:hAnsi="Calibri" w:cs="Calibri"/>
          <w:sz w:val="24"/>
          <w:szCs w:val="24"/>
          <w:lang w:bidi="ar-SA"/>
        </w:rPr>
        <w:t xml:space="preserve"> </w:t>
      </w:r>
      <w:r w:rsidRPr="003C0BD5">
        <w:rPr>
          <w:rFonts w:ascii="Calibri" w:eastAsia="Calibri" w:hAnsi="Calibri" w:cs="Calibri"/>
          <w:sz w:val="24"/>
          <w:szCs w:val="24"/>
          <w:lang w:bidi="ar-SA"/>
        </w:rPr>
        <w:t>bid</w:t>
      </w:r>
      <w:r>
        <w:rPr>
          <w:rFonts w:ascii="Calibri" w:eastAsia="Calibri" w:hAnsi="Calibri" w:cs="Calibri"/>
          <w:sz w:val="24"/>
          <w:szCs w:val="24"/>
          <w:lang w:bidi="ar-SA"/>
        </w:rPr>
        <w:t>s</w:t>
      </w:r>
      <w:r w:rsidRPr="003C0BD5">
        <w:rPr>
          <w:rFonts w:ascii="Calibri" w:eastAsia="Calibri" w:hAnsi="Calibri" w:cs="Calibri"/>
          <w:sz w:val="24"/>
          <w:szCs w:val="24"/>
          <w:lang w:bidi="ar-SA"/>
        </w:rPr>
        <w:t xml:space="preserve"> on the Bond Issue.</w:t>
      </w:r>
      <w:r>
        <w:rPr>
          <w:rFonts w:ascii="Calibri" w:eastAsia="Calibri" w:hAnsi="Calibri" w:cs="Calibri"/>
          <w:sz w:val="24"/>
          <w:szCs w:val="24"/>
          <w:lang w:bidi="ar-SA"/>
        </w:rPr>
        <w:t xml:space="preserve"> </w:t>
      </w:r>
      <w:r w:rsidRPr="003C0BD5">
        <w:rPr>
          <w:rFonts w:ascii="Calibri" w:eastAsia="Calibri" w:hAnsi="Calibri" w:cs="Calibri"/>
          <w:sz w:val="24"/>
          <w:szCs w:val="24"/>
          <w:lang w:bidi="ar-SA"/>
        </w:rPr>
        <w:t xml:space="preserve"> </w:t>
      </w:r>
      <w:r w:rsidR="00060CF2" w:rsidRPr="003C0BD5">
        <w:rPr>
          <w:sz w:val="24"/>
          <w:szCs w:val="24"/>
        </w:rPr>
        <w:t xml:space="preserve">  </w:t>
      </w:r>
      <w:r w:rsidR="00060CF2" w:rsidRPr="003C0BD5">
        <w:rPr>
          <w:sz w:val="24"/>
          <w:szCs w:val="24"/>
        </w:rPr>
        <w:tab/>
      </w:r>
    </w:p>
    <w:p w:rsidR="006129E7" w:rsidRPr="003B3CC7" w:rsidRDefault="006129E7" w:rsidP="0096192C">
      <w:pPr>
        <w:spacing w:after="0"/>
        <w:ind w:firstLine="720"/>
        <w:rPr>
          <w:sz w:val="24"/>
          <w:szCs w:val="24"/>
        </w:rPr>
      </w:pPr>
    </w:p>
    <w:p w:rsidR="006129E7" w:rsidRPr="003B3CC7" w:rsidRDefault="00060CF2" w:rsidP="006129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Consideration of the Approval of the Bond Resolution Providing the Issuance of the Toombs County Public Facilities Authority (Georgia) Revenue Bonds (Toombs County Courthouse Project) Series 2020:</w:t>
      </w:r>
    </w:p>
    <w:p w:rsidR="00060CF2" w:rsidRDefault="00200573" w:rsidP="00B4405C">
      <w:pPr>
        <w:spacing w:after="0"/>
        <w:ind w:firstLine="72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After Davenport &amp; Company explained the process that was done to receive the Bonds, </w:t>
      </w:r>
      <w:r>
        <w:rPr>
          <w:sz w:val="24"/>
          <w:szCs w:val="24"/>
        </w:rPr>
        <w:tab/>
      </w:r>
      <w:r w:rsidRPr="00060CF2">
        <w:rPr>
          <w:sz w:val="24"/>
          <w:szCs w:val="24"/>
        </w:rPr>
        <w:t>Chairman</w:t>
      </w:r>
      <w:r w:rsidR="003C2C95">
        <w:rPr>
          <w:sz w:val="24"/>
          <w:szCs w:val="24"/>
        </w:rPr>
        <w:t xml:space="preserve"> </w:t>
      </w:r>
      <w:r w:rsidRPr="00060CF2">
        <w:rPr>
          <w:sz w:val="24"/>
          <w:szCs w:val="24"/>
        </w:rPr>
        <w:t>McCormick asked for a motion</w:t>
      </w:r>
      <w:r>
        <w:rPr>
          <w:sz w:val="24"/>
          <w:szCs w:val="24"/>
        </w:rPr>
        <w:t xml:space="preserve"> to approve the Bond Resolution</w:t>
      </w:r>
      <w:r w:rsidR="004B4649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Providing the</w:t>
      </w:r>
      <w:r w:rsidR="003C2C95">
        <w:rPr>
          <w:sz w:val="24"/>
          <w:szCs w:val="24"/>
        </w:rPr>
        <w:t xml:space="preserve"> </w:t>
      </w:r>
      <w:r w:rsidR="004B4649">
        <w:rPr>
          <w:sz w:val="24"/>
          <w:szCs w:val="24"/>
        </w:rPr>
        <w:tab/>
      </w:r>
      <w:r>
        <w:rPr>
          <w:sz w:val="24"/>
          <w:szCs w:val="24"/>
        </w:rPr>
        <w:t>Issuance</w:t>
      </w:r>
      <w:r w:rsidR="004B4649">
        <w:rPr>
          <w:sz w:val="24"/>
          <w:szCs w:val="24"/>
        </w:rPr>
        <w:t xml:space="preserve"> </w:t>
      </w:r>
      <w:r>
        <w:rPr>
          <w:sz w:val="24"/>
          <w:szCs w:val="24"/>
        </w:rPr>
        <w:t>of the Toombs</w:t>
      </w:r>
      <w:r w:rsidR="004B4649">
        <w:rPr>
          <w:sz w:val="24"/>
          <w:szCs w:val="24"/>
        </w:rPr>
        <w:t xml:space="preserve"> </w:t>
      </w:r>
      <w:r>
        <w:rPr>
          <w:sz w:val="24"/>
          <w:szCs w:val="24"/>
        </w:rPr>
        <w:t>County Public Facilities Authority (Georgia) Revenue Bonds</w:t>
      </w:r>
      <w:r w:rsidR="003C2C95">
        <w:rPr>
          <w:sz w:val="24"/>
          <w:szCs w:val="24"/>
        </w:rPr>
        <w:t xml:space="preserve"> </w:t>
      </w:r>
      <w:r w:rsidR="004B4649">
        <w:rPr>
          <w:sz w:val="24"/>
          <w:szCs w:val="24"/>
        </w:rPr>
        <w:tab/>
      </w:r>
      <w:r>
        <w:rPr>
          <w:sz w:val="24"/>
          <w:szCs w:val="24"/>
        </w:rPr>
        <w:t>(Toombs County</w:t>
      </w:r>
      <w:r w:rsidR="004B4649">
        <w:rPr>
          <w:sz w:val="24"/>
          <w:szCs w:val="24"/>
        </w:rPr>
        <w:t xml:space="preserve"> </w:t>
      </w:r>
      <w:r>
        <w:rPr>
          <w:sz w:val="24"/>
          <w:szCs w:val="24"/>
        </w:rPr>
        <w:t>Courthouse Project) Series</w:t>
      </w:r>
      <w:r w:rsidR="003C2C95">
        <w:rPr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3C2C95" w:rsidRDefault="003C2C95" w:rsidP="00B4405C">
      <w:pPr>
        <w:spacing w:after="0"/>
        <w:ind w:firstLine="720"/>
        <w:rPr>
          <w:color w:val="000000" w:themeColor="text1"/>
          <w:sz w:val="24"/>
          <w:szCs w:val="24"/>
        </w:rPr>
      </w:pPr>
    </w:p>
    <w:p w:rsidR="00200573" w:rsidRPr="003B3CC7" w:rsidRDefault="003C2C95" w:rsidP="003C2C95">
      <w:pPr>
        <w:spacing w:after="0"/>
        <w:ind w:firstLine="72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Britt McDade made a motion, seconded by </w:t>
      </w:r>
      <w:r w:rsidR="00E71A19" w:rsidRPr="003B3CC7">
        <w:rPr>
          <w:color w:val="000000" w:themeColor="text1"/>
          <w:sz w:val="24"/>
          <w:szCs w:val="24"/>
        </w:rPr>
        <w:t>Zach</w:t>
      </w:r>
      <w:r w:rsidR="00E71A19">
        <w:rPr>
          <w:color w:val="000000" w:themeColor="text1"/>
          <w:sz w:val="24"/>
          <w:szCs w:val="24"/>
        </w:rPr>
        <w:t xml:space="preserve"> </w:t>
      </w:r>
      <w:r w:rsidR="00E71A19" w:rsidRPr="003B3CC7">
        <w:rPr>
          <w:color w:val="000000" w:themeColor="text1"/>
          <w:sz w:val="24"/>
          <w:szCs w:val="24"/>
        </w:rPr>
        <w:t>Tomberlin</w:t>
      </w:r>
      <w:r w:rsidR="00E71A19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to approve Bond Resolution</w:t>
      </w:r>
      <w:r w:rsidR="004B4649">
        <w:rPr>
          <w:sz w:val="24"/>
          <w:szCs w:val="24"/>
        </w:rPr>
        <w:tab/>
      </w:r>
      <w:r w:rsidR="004B4649">
        <w:rPr>
          <w:sz w:val="24"/>
          <w:szCs w:val="24"/>
        </w:rPr>
        <w:tab/>
      </w:r>
      <w:r>
        <w:rPr>
          <w:sz w:val="24"/>
          <w:szCs w:val="24"/>
        </w:rPr>
        <w:t>Providing</w:t>
      </w:r>
      <w:r w:rsidR="00E71A19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he Issuance of the Toombs County Public Facilities Authority (Georgia) Revenue </w:t>
      </w:r>
      <w:r w:rsidR="00E71A19">
        <w:rPr>
          <w:sz w:val="24"/>
          <w:szCs w:val="24"/>
        </w:rPr>
        <w:tab/>
      </w:r>
      <w:r>
        <w:rPr>
          <w:sz w:val="24"/>
          <w:szCs w:val="24"/>
        </w:rPr>
        <w:t>Bonds (Toombs</w:t>
      </w:r>
      <w:r w:rsidR="00E71A19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ounty Courthouse Project) Series 2020. </w:t>
      </w:r>
      <w:r w:rsidR="00200573" w:rsidRPr="003B3CC7">
        <w:rPr>
          <w:sz w:val="24"/>
          <w:szCs w:val="24"/>
        </w:rPr>
        <w:t>Motion carried</w:t>
      </w:r>
      <w:r w:rsidR="00A22C8D">
        <w:rPr>
          <w:sz w:val="24"/>
          <w:szCs w:val="24"/>
        </w:rPr>
        <w:t xml:space="preserve"> </w:t>
      </w:r>
      <w:r w:rsidR="00200573" w:rsidRPr="003B3CC7">
        <w:rPr>
          <w:sz w:val="24"/>
          <w:szCs w:val="24"/>
        </w:rPr>
        <w:t>unanimously.</w:t>
      </w:r>
    </w:p>
    <w:p w:rsidR="006129E7" w:rsidRPr="003B3CC7" w:rsidRDefault="006129E7" w:rsidP="006129E7">
      <w:pPr>
        <w:spacing w:after="0"/>
        <w:rPr>
          <w:b/>
          <w:sz w:val="24"/>
          <w:szCs w:val="24"/>
        </w:rPr>
      </w:pPr>
    </w:p>
    <w:p w:rsidR="006129E7" w:rsidRDefault="00060CF2" w:rsidP="006129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Consideration of the Approval of the Lease Contract between the Toombs County Public Facilities Authority and Toombs County, Georgia</w:t>
      </w:r>
    </w:p>
    <w:p w:rsidR="00060CF2" w:rsidRDefault="003C2C95" w:rsidP="006129E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C2C95">
        <w:rPr>
          <w:sz w:val="24"/>
          <w:szCs w:val="24"/>
        </w:rPr>
        <w:t>Chairman McCormick</w:t>
      </w:r>
      <w:r>
        <w:rPr>
          <w:sz w:val="24"/>
          <w:szCs w:val="24"/>
        </w:rPr>
        <w:t xml:space="preserve"> asked for a motion to approve the Lease Contract between the</w:t>
      </w:r>
      <w:r w:rsidR="004B4649">
        <w:rPr>
          <w:sz w:val="24"/>
          <w:szCs w:val="24"/>
        </w:rPr>
        <w:tab/>
      </w:r>
      <w:r w:rsidR="004B4649">
        <w:rPr>
          <w:sz w:val="24"/>
          <w:szCs w:val="24"/>
        </w:rPr>
        <w:tab/>
      </w:r>
      <w:r>
        <w:rPr>
          <w:sz w:val="24"/>
          <w:szCs w:val="24"/>
        </w:rPr>
        <w:t>Toombs</w:t>
      </w:r>
      <w:r w:rsidR="004B4649">
        <w:rPr>
          <w:sz w:val="24"/>
          <w:szCs w:val="24"/>
        </w:rPr>
        <w:t xml:space="preserve"> </w:t>
      </w:r>
      <w:r>
        <w:rPr>
          <w:sz w:val="24"/>
          <w:szCs w:val="24"/>
        </w:rPr>
        <w:t>County Public Facilities Authority and Toombs County, Georgia, as presented.</w:t>
      </w:r>
    </w:p>
    <w:p w:rsidR="003C2C95" w:rsidRPr="003C2C95" w:rsidRDefault="003C2C95" w:rsidP="006129E7">
      <w:pPr>
        <w:spacing w:after="0"/>
        <w:rPr>
          <w:sz w:val="24"/>
          <w:szCs w:val="24"/>
        </w:rPr>
      </w:pPr>
    </w:p>
    <w:p w:rsidR="003C2C95" w:rsidRPr="003B3CC7" w:rsidRDefault="003C2C95" w:rsidP="003C2C9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Jake Cleghorn </w:t>
      </w:r>
      <w:r>
        <w:rPr>
          <w:color w:val="000000" w:themeColor="text1"/>
          <w:sz w:val="24"/>
          <w:szCs w:val="24"/>
        </w:rPr>
        <w:t xml:space="preserve">made a motion, seconded by </w:t>
      </w:r>
      <w:r w:rsidR="00E71A19">
        <w:rPr>
          <w:color w:val="000000" w:themeColor="text1"/>
          <w:sz w:val="24"/>
          <w:szCs w:val="24"/>
        </w:rPr>
        <w:t>Sara Brown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to approve the Lease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Contract between the Toombs County Public Facilities Authority and Toombs County, </w:t>
      </w:r>
      <w:r>
        <w:rPr>
          <w:sz w:val="24"/>
          <w:szCs w:val="24"/>
        </w:rPr>
        <w:tab/>
        <w:t>Georgia, as presented</w:t>
      </w:r>
      <w:r w:rsidRPr="003B3CC7">
        <w:rPr>
          <w:sz w:val="24"/>
          <w:szCs w:val="24"/>
        </w:rPr>
        <w:t xml:space="preserve"> Motion carried</w:t>
      </w:r>
      <w:r>
        <w:rPr>
          <w:sz w:val="24"/>
          <w:szCs w:val="24"/>
        </w:rPr>
        <w:t xml:space="preserve"> </w:t>
      </w:r>
      <w:r w:rsidRPr="003B3CC7">
        <w:rPr>
          <w:sz w:val="24"/>
          <w:szCs w:val="24"/>
        </w:rPr>
        <w:t>unanimously.</w:t>
      </w:r>
    </w:p>
    <w:p w:rsidR="00060CF2" w:rsidRPr="003B3CC7" w:rsidRDefault="00060CF2" w:rsidP="006129E7">
      <w:pPr>
        <w:spacing w:after="0"/>
        <w:rPr>
          <w:b/>
          <w:sz w:val="24"/>
          <w:szCs w:val="24"/>
        </w:rPr>
      </w:pPr>
    </w:p>
    <w:p w:rsidR="006129E7" w:rsidRPr="003B3CC7" w:rsidRDefault="006129E7" w:rsidP="006129E7">
      <w:pPr>
        <w:spacing w:after="0"/>
        <w:rPr>
          <w:b/>
          <w:sz w:val="24"/>
          <w:szCs w:val="24"/>
        </w:rPr>
      </w:pPr>
      <w:r w:rsidRPr="003B3CC7">
        <w:rPr>
          <w:b/>
          <w:sz w:val="24"/>
          <w:szCs w:val="24"/>
        </w:rPr>
        <w:t>Adjournment</w:t>
      </w:r>
    </w:p>
    <w:p w:rsidR="0020011E" w:rsidRDefault="00731196" w:rsidP="0020011E">
      <w:pPr>
        <w:spacing w:after="0"/>
        <w:rPr>
          <w:sz w:val="24"/>
          <w:szCs w:val="24"/>
        </w:rPr>
      </w:pPr>
      <w:r>
        <w:tab/>
      </w:r>
      <w:r w:rsidRPr="00731196">
        <w:rPr>
          <w:sz w:val="24"/>
          <w:szCs w:val="24"/>
        </w:rPr>
        <w:t>Chairman McCormick</w:t>
      </w:r>
      <w:r w:rsidR="0020011E">
        <w:rPr>
          <w:sz w:val="24"/>
          <w:szCs w:val="24"/>
        </w:rPr>
        <w:t xml:space="preserve"> asked for a motion to adjourn from the Meeting.</w:t>
      </w:r>
    </w:p>
    <w:p w:rsidR="0020011E" w:rsidRDefault="0020011E" w:rsidP="0020011E">
      <w:pPr>
        <w:spacing w:after="0"/>
        <w:rPr>
          <w:sz w:val="24"/>
          <w:szCs w:val="24"/>
        </w:rPr>
      </w:pPr>
    </w:p>
    <w:p w:rsidR="0020011E" w:rsidRPr="0020011E" w:rsidRDefault="0020011E" w:rsidP="0020011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E71A19">
        <w:rPr>
          <w:color w:val="000000" w:themeColor="text1"/>
          <w:sz w:val="24"/>
          <w:szCs w:val="24"/>
        </w:rPr>
        <w:t xml:space="preserve">Britt McDade </w:t>
      </w:r>
      <w:r w:rsidRPr="0020011E">
        <w:rPr>
          <w:bCs/>
          <w:sz w:val="24"/>
          <w:szCs w:val="24"/>
        </w:rPr>
        <w:t>made</w:t>
      </w:r>
      <w:r w:rsidRPr="0020011E">
        <w:rPr>
          <w:sz w:val="24"/>
          <w:szCs w:val="24"/>
        </w:rPr>
        <w:t xml:space="preserve"> a motion, seconded by </w:t>
      </w:r>
      <w:r w:rsidR="00E71A19" w:rsidRPr="003B3CC7">
        <w:rPr>
          <w:color w:val="000000" w:themeColor="text1"/>
          <w:sz w:val="24"/>
          <w:szCs w:val="24"/>
        </w:rPr>
        <w:t>Zach</w:t>
      </w:r>
      <w:r w:rsidR="00E71A19">
        <w:rPr>
          <w:color w:val="000000" w:themeColor="text1"/>
          <w:sz w:val="24"/>
          <w:szCs w:val="24"/>
        </w:rPr>
        <w:t xml:space="preserve"> </w:t>
      </w:r>
      <w:r w:rsidR="00E71A19" w:rsidRPr="003B3CC7">
        <w:rPr>
          <w:color w:val="000000" w:themeColor="text1"/>
          <w:sz w:val="24"/>
          <w:szCs w:val="24"/>
        </w:rPr>
        <w:t>Tomberlin</w:t>
      </w:r>
      <w:r w:rsidR="00060CF2">
        <w:rPr>
          <w:sz w:val="24"/>
          <w:szCs w:val="24"/>
        </w:rPr>
        <w:t xml:space="preserve"> </w:t>
      </w:r>
      <w:r w:rsidRPr="0020011E">
        <w:rPr>
          <w:sz w:val="24"/>
          <w:szCs w:val="24"/>
        </w:rPr>
        <w:t>adjourn</w:t>
      </w:r>
      <w:r w:rsidR="00060CF2">
        <w:rPr>
          <w:sz w:val="24"/>
          <w:szCs w:val="24"/>
        </w:rPr>
        <w:t xml:space="preserve"> the October 20, 2020</w:t>
      </w:r>
      <w:r w:rsidR="00E71A19">
        <w:rPr>
          <w:sz w:val="24"/>
          <w:szCs w:val="24"/>
        </w:rPr>
        <w:tab/>
        <w:t xml:space="preserve"> </w:t>
      </w:r>
      <w:r w:rsidR="00060CF2">
        <w:rPr>
          <w:sz w:val="24"/>
          <w:szCs w:val="24"/>
        </w:rPr>
        <w:t xml:space="preserve">Meeting. </w:t>
      </w:r>
      <w:r w:rsidRPr="0020011E">
        <w:rPr>
          <w:sz w:val="24"/>
          <w:szCs w:val="24"/>
        </w:rPr>
        <w:t>Motion carried</w:t>
      </w:r>
      <w:r w:rsidR="00E71A19">
        <w:rPr>
          <w:sz w:val="24"/>
          <w:szCs w:val="24"/>
        </w:rPr>
        <w:t xml:space="preserve"> </w:t>
      </w:r>
      <w:r w:rsidRPr="0020011E">
        <w:rPr>
          <w:sz w:val="24"/>
          <w:szCs w:val="24"/>
        </w:rPr>
        <w:t xml:space="preserve">unanimously.  </w:t>
      </w:r>
      <w:r w:rsidRPr="0020011E">
        <w:rPr>
          <w:sz w:val="24"/>
          <w:szCs w:val="24"/>
        </w:rPr>
        <w:tab/>
      </w:r>
    </w:p>
    <w:p w:rsidR="0020011E" w:rsidRPr="0010662B" w:rsidRDefault="0020011E" w:rsidP="0020011E">
      <w:pPr>
        <w:spacing w:after="0"/>
      </w:pPr>
    </w:p>
    <w:p w:rsidR="0020011E" w:rsidRPr="0020011E" w:rsidRDefault="0020011E" w:rsidP="0020011E">
      <w:pPr>
        <w:spacing w:after="0"/>
        <w:ind w:left="720"/>
        <w:rPr>
          <w:sz w:val="24"/>
          <w:szCs w:val="24"/>
        </w:rPr>
      </w:pPr>
      <w:r w:rsidRPr="0020011E">
        <w:rPr>
          <w:sz w:val="24"/>
          <w:szCs w:val="24"/>
        </w:rPr>
        <w:t xml:space="preserve">The meeting was adjourned at </w:t>
      </w:r>
      <w:r w:rsidR="00060CF2">
        <w:rPr>
          <w:sz w:val="24"/>
          <w:szCs w:val="24"/>
        </w:rPr>
        <w:t>2:20 PM</w:t>
      </w:r>
      <w:r w:rsidRPr="0020011E">
        <w:rPr>
          <w:sz w:val="24"/>
          <w:szCs w:val="24"/>
        </w:rPr>
        <w:t>.</w:t>
      </w:r>
    </w:p>
    <w:p w:rsidR="0020011E" w:rsidRDefault="0020011E" w:rsidP="0020011E">
      <w:pPr>
        <w:spacing w:after="0"/>
        <w:ind w:left="1440" w:firstLine="720"/>
      </w:pPr>
    </w:p>
    <w:p w:rsidR="0020011E" w:rsidRPr="0090447E" w:rsidRDefault="0020011E" w:rsidP="0020011E">
      <w:pPr>
        <w:spacing w:after="0"/>
        <w:rPr>
          <w:rFonts w:eastAsia="Calibri" w:cs="Calibri"/>
          <w:b/>
          <w:sz w:val="18"/>
        </w:rPr>
      </w:pPr>
    </w:p>
    <w:p w:rsidR="0020011E" w:rsidRDefault="0020011E" w:rsidP="0020011E">
      <w:pPr>
        <w:spacing w:after="0"/>
        <w:ind w:left="1440" w:firstLine="720"/>
      </w:pPr>
    </w:p>
    <w:p w:rsidR="0020011E" w:rsidRPr="005D539B" w:rsidRDefault="0020011E" w:rsidP="0020011E">
      <w:pPr>
        <w:pStyle w:val="NoSpacing"/>
        <w:rPr>
          <w:b/>
        </w:rPr>
      </w:pPr>
      <w:r w:rsidRPr="005D539B">
        <w:rPr>
          <w:b/>
        </w:rPr>
        <w:t>__________________________________</w:t>
      </w:r>
      <w:r w:rsidRPr="005D539B">
        <w:rPr>
          <w:b/>
        </w:rPr>
        <w:tab/>
      </w:r>
      <w:r w:rsidRPr="005D539B">
        <w:rPr>
          <w:b/>
        </w:rPr>
        <w:tab/>
        <w:t>Attest:</w:t>
      </w:r>
      <w:r w:rsidRPr="005D539B">
        <w:rPr>
          <w:b/>
        </w:rPr>
        <w:tab/>
        <w:t>_____________________________</w:t>
      </w:r>
    </w:p>
    <w:p w:rsidR="0020011E" w:rsidRPr="00FA3B1E" w:rsidRDefault="0020011E" w:rsidP="00FA3B1E">
      <w:pPr>
        <w:pStyle w:val="NoSpacing"/>
        <w:rPr>
          <w:rFonts w:ascii="Calibri" w:eastAsia="Calibri" w:hAnsi="Calibri" w:cs="Calibri"/>
          <w:lang w:bidi="ar-SA"/>
        </w:rPr>
      </w:pPr>
      <w:r>
        <w:rPr>
          <w:b/>
        </w:rPr>
        <w:t>Jeff McCormick</w:t>
      </w:r>
      <w:r w:rsidRPr="005D539B">
        <w:rPr>
          <w:b/>
        </w:rPr>
        <w:t>, Chairman</w:t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</w:r>
      <w:r w:rsidRPr="005D539B">
        <w:rPr>
          <w:b/>
        </w:rPr>
        <w:tab/>
      </w:r>
      <w:r w:rsidR="00FA3B1E">
        <w:rPr>
          <w:b/>
        </w:rPr>
        <w:t xml:space="preserve">Sara Brown, </w:t>
      </w:r>
      <w:r w:rsidR="00FA3B1E" w:rsidRPr="00FA3B1E">
        <w:rPr>
          <w:b/>
          <w:color w:val="000000" w:themeColor="text1"/>
        </w:rPr>
        <w:t>Secretary</w:t>
      </w:r>
    </w:p>
    <w:p w:rsidR="001A4CD4" w:rsidRDefault="001A4CD4"/>
    <w:sectPr w:rsidR="001A4CD4" w:rsidSect="004B4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270" w:right="1260" w:bottom="72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1E" w:rsidRDefault="00FA3B1E" w:rsidP="00FA3B1E">
      <w:pPr>
        <w:spacing w:after="0" w:line="240" w:lineRule="auto"/>
      </w:pPr>
      <w:r>
        <w:separator/>
      </w:r>
    </w:p>
  </w:endnote>
  <w:endnote w:type="continuationSeparator" w:id="0">
    <w:p w:rsidR="00FA3B1E" w:rsidRDefault="00FA3B1E" w:rsidP="00FA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1E" w:rsidRDefault="00FA3B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1E" w:rsidRDefault="00FA3B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1E" w:rsidRDefault="00FA3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1E" w:rsidRDefault="00FA3B1E" w:rsidP="00FA3B1E">
      <w:pPr>
        <w:spacing w:after="0" w:line="240" w:lineRule="auto"/>
      </w:pPr>
      <w:r>
        <w:separator/>
      </w:r>
    </w:p>
  </w:footnote>
  <w:footnote w:type="continuationSeparator" w:id="0">
    <w:p w:rsidR="00FA3B1E" w:rsidRDefault="00FA3B1E" w:rsidP="00FA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1E" w:rsidRDefault="004128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076485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1E" w:rsidRDefault="004128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076486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1E" w:rsidRDefault="0041286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07648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D8"/>
    <w:rsid w:val="00026588"/>
    <w:rsid w:val="00060CF2"/>
    <w:rsid w:val="000D4D29"/>
    <w:rsid w:val="000F2C53"/>
    <w:rsid w:val="001A0E96"/>
    <w:rsid w:val="001A4CD4"/>
    <w:rsid w:val="0020011E"/>
    <w:rsid w:val="00200573"/>
    <w:rsid w:val="002D63D8"/>
    <w:rsid w:val="002F59E0"/>
    <w:rsid w:val="00376E25"/>
    <w:rsid w:val="003B3CC7"/>
    <w:rsid w:val="003C0BD5"/>
    <w:rsid w:val="003C2C95"/>
    <w:rsid w:val="004B4649"/>
    <w:rsid w:val="004C19D3"/>
    <w:rsid w:val="004F7A57"/>
    <w:rsid w:val="006129E7"/>
    <w:rsid w:val="00613D0C"/>
    <w:rsid w:val="00630CF3"/>
    <w:rsid w:val="006371B6"/>
    <w:rsid w:val="006749BE"/>
    <w:rsid w:val="00731196"/>
    <w:rsid w:val="00902D24"/>
    <w:rsid w:val="00944062"/>
    <w:rsid w:val="0096192C"/>
    <w:rsid w:val="009E0501"/>
    <w:rsid w:val="00A22C8D"/>
    <w:rsid w:val="00B264DD"/>
    <w:rsid w:val="00B4405C"/>
    <w:rsid w:val="00B6590E"/>
    <w:rsid w:val="00BD40E3"/>
    <w:rsid w:val="00CB40E9"/>
    <w:rsid w:val="00E71A19"/>
    <w:rsid w:val="00EF365F"/>
    <w:rsid w:val="00F03ABC"/>
    <w:rsid w:val="00F26860"/>
    <w:rsid w:val="00F6677F"/>
    <w:rsid w:val="00FA3B1E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D8"/>
    <w:rPr>
      <w:rFonts w:eastAsiaTheme="minorEastAsia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55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2552"/>
    <w:rPr>
      <w:rFonts w:asciiTheme="majorHAnsi" w:eastAsiaTheme="majorEastAsia" w:hAnsiTheme="majorHAnsi" w:cstheme="majorBidi"/>
      <w:b/>
      <w:bCs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2001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011E"/>
    <w:rPr>
      <w:rFonts w:eastAsiaTheme="minorEastAs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A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B1E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B1E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01"/>
    <w:rPr>
      <w:rFonts w:ascii="Tahoma" w:eastAsiaTheme="minorEastAsi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D8"/>
    <w:rPr>
      <w:rFonts w:eastAsiaTheme="minorEastAsia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255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2552"/>
    <w:rPr>
      <w:rFonts w:asciiTheme="majorHAnsi" w:eastAsiaTheme="majorEastAsia" w:hAnsiTheme="majorHAnsi" w:cstheme="majorBidi"/>
      <w:b/>
      <w:bCs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20011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0011E"/>
    <w:rPr>
      <w:rFonts w:eastAsiaTheme="minorEastAsia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A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B1E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B1E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01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57AC-2B6C-4D3F-9290-2C9A1094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Harris</dc:creator>
  <cp:lastModifiedBy>Helen Harris</cp:lastModifiedBy>
  <cp:revision>2</cp:revision>
  <cp:lastPrinted>2020-12-09T14:24:00Z</cp:lastPrinted>
  <dcterms:created xsi:type="dcterms:W3CDTF">2020-12-16T20:44:00Z</dcterms:created>
  <dcterms:modified xsi:type="dcterms:W3CDTF">2020-12-16T20:44:00Z</dcterms:modified>
</cp:coreProperties>
</file>