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27" w:rsidRPr="006F4231" w:rsidRDefault="00863327" w:rsidP="00863327">
      <w:pPr>
        <w:spacing w:after="0"/>
        <w:rPr>
          <w:b w:val="0"/>
          <w:color w:val="000000" w:themeColor="text1"/>
          <w:sz w:val="24"/>
        </w:rPr>
      </w:pPr>
      <w:r>
        <w:rPr>
          <w:color w:val="000000" w:themeColor="text1"/>
          <w:sz w:val="24"/>
        </w:rPr>
        <w:t>T</w:t>
      </w:r>
      <w:r w:rsidRPr="006F4231">
        <w:rPr>
          <w:color w:val="000000" w:themeColor="text1"/>
          <w:sz w:val="24"/>
        </w:rPr>
        <w:t>OOMBS COUNTY BOARD OF COMMISSIONERS</w:t>
      </w:r>
      <w:r w:rsidRPr="006F4231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  <w:t>Courtroom</w:t>
      </w:r>
      <w:r>
        <w:rPr>
          <w:color w:val="000000" w:themeColor="text1"/>
          <w:sz w:val="24"/>
        </w:rPr>
        <w:t xml:space="preserve"> A</w:t>
      </w:r>
    </w:p>
    <w:p w:rsidR="00863327" w:rsidRPr="006F4231" w:rsidRDefault="00863327" w:rsidP="00863327">
      <w:pPr>
        <w:rPr>
          <w:b w:val="0"/>
          <w:color w:val="000000" w:themeColor="text1"/>
          <w:sz w:val="24"/>
        </w:rPr>
      </w:pPr>
      <w:r>
        <w:rPr>
          <w:color w:val="000000" w:themeColor="text1"/>
          <w:sz w:val="24"/>
        </w:rPr>
        <w:t>November 21, 2017</w:t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 xml:space="preserve"> 5:30 PM</w:t>
      </w:r>
    </w:p>
    <w:p w:rsidR="00863327" w:rsidRDefault="00863327" w:rsidP="00863327">
      <w:pPr>
        <w:ind w:left="576"/>
        <w:jc w:val="center"/>
        <w:outlineLvl w:val="0"/>
        <w:rPr>
          <w:color w:val="000000" w:themeColor="text1"/>
          <w:sz w:val="24"/>
        </w:rPr>
      </w:pPr>
      <w:r w:rsidRPr="006F4231">
        <w:rPr>
          <w:color w:val="000000" w:themeColor="text1"/>
          <w:sz w:val="24"/>
        </w:rPr>
        <w:t>REGULAR BOARD MEETING</w:t>
      </w:r>
    </w:p>
    <w:p w:rsidR="00863327" w:rsidRDefault="00863327" w:rsidP="00863327">
      <w:pPr>
        <w:pStyle w:val="Heading3"/>
        <w:spacing w:before="0"/>
        <w:ind w:left="2160" w:hanging="2160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>PRE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SENT:  </w:t>
      </w:r>
      <w:r w:rsidRPr="00C36778">
        <w:rPr>
          <w:rFonts w:asciiTheme="minorHAnsi" w:hAnsiTheme="minorHAnsi"/>
          <w:b/>
          <w:color w:val="000000" w:themeColor="text1"/>
          <w:sz w:val="22"/>
        </w:rPr>
        <w:tab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color w:val="000000" w:themeColor="text1"/>
          <w:sz w:val="22"/>
        </w:rPr>
        <w:t>DAVID SIKES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, </w:t>
      </w:r>
      <w:r>
        <w:rPr>
          <w:rFonts w:asciiTheme="minorHAnsi" w:hAnsiTheme="minorHAnsi"/>
          <w:b/>
          <w:color w:val="000000" w:themeColor="text1"/>
          <w:sz w:val="22"/>
        </w:rPr>
        <w:t xml:space="preserve">ALFRED CASON, </w:t>
      </w:r>
      <w:r w:rsidRPr="00C36778">
        <w:rPr>
          <w:rFonts w:asciiTheme="minorHAnsi" w:hAnsiTheme="minorHAnsi"/>
          <w:b/>
          <w:color w:val="000000" w:themeColor="text1"/>
          <w:sz w:val="22"/>
        </w:rPr>
        <w:t>WENDELL HUGH DIXON, DARRIEL NOBLES,</w:t>
      </w:r>
      <w:r>
        <w:rPr>
          <w:rFonts w:asciiTheme="minorHAnsi" w:hAnsiTheme="minorHAnsi"/>
          <w:b/>
          <w:color w:val="000000" w:themeColor="text1"/>
          <w:sz w:val="22"/>
        </w:rPr>
        <w:t xml:space="preserve"> JEFF McCORMICK, HOWARD KAUFOLD,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 JOHN M. JONES AND HELEN HARRIS. </w:t>
      </w:r>
    </w:p>
    <w:p w:rsidR="00863327" w:rsidRPr="00C36778" w:rsidRDefault="00863327" w:rsidP="00863327">
      <w:pPr>
        <w:pStyle w:val="Heading3"/>
        <w:spacing w:before="0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 xml:space="preserve">                         </w:t>
      </w:r>
    </w:p>
    <w:p w:rsidR="00863327" w:rsidRDefault="00863327" w:rsidP="00863327">
      <w:pPr>
        <w:ind w:left="2160" w:hanging="2160"/>
        <w:rPr>
          <w:rFonts w:asciiTheme="minorHAnsi" w:hAnsiTheme="minorHAnsi"/>
          <w:b w:val="0"/>
          <w:sz w:val="22"/>
        </w:rPr>
      </w:pPr>
      <w:r w:rsidRPr="008B60A5">
        <w:t>Call to Order</w:t>
      </w:r>
      <w:r>
        <w:t>:</w:t>
      </w:r>
      <w:r>
        <w:tab/>
      </w:r>
      <w:r>
        <w:rPr>
          <w:rFonts w:asciiTheme="minorHAnsi" w:hAnsiTheme="minorHAnsi"/>
          <w:b w:val="0"/>
          <w:sz w:val="22"/>
        </w:rPr>
        <w:t>Chairman Sikes had laryngitis, so Vice-Chairman McCormick led the Meeting.  Vice- Chairman McCormick called the November Meeting to order at 5:30 P.M.</w:t>
      </w:r>
    </w:p>
    <w:p w:rsidR="00863327" w:rsidRDefault="00863327" w:rsidP="00863327">
      <w:pPr>
        <w:ind w:left="2160" w:hanging="2160"/>
        <w:rPr>
          <w:rFonts w:asciiTheme="minorHAnsi" w:hAnsiTheme="minorHAnsi"/>
          <w:b w:val="0"/>
          <w:color w:val="000000" w:themeColor="text1"/>
          <w:sz w:val="22"/>
        </w:rPr>
      </w:pPr>
      <w:r w:rsidRPr="008B60A5">
        <w:t>Invocation</w:t>
      </w:r>
      <w:r>
        <w:t>:</w:t>
      </w:r>
      <w:r w:rsidRPr="008B60A5">
        <w:t xml:space="preserve"> </w:t>
      </w:r>
      <w:r>
        <w:tab/>
      </w:r>
      <w:r>
        <w:rPr>
          <w:rFonts w:asciiTheme="minorHAnsi" w:hAnsiTheme="minorHAnsi"/>
          <w:b w:val="0"/>
          <w:sz w:val="22"/>
        </w:rPr>
        <w:t xml:space="preserve">Commissioner Cason </w:t>
      </w:r>
      <w:r w:rsidRPr="00512494">
        <w:rPr>
          <w:rFonts w:asciiTheme="minorHAnsi" w:hAnsiTheme="minorHAnsi"/>
          <w:b w:val="0"/>
          <w:color w:val="000000" w:themeColor="text1"/>
          <w:sz w:val="22"/>
        </w:rPr>
        <w:t xml:space="preserve">gave the invocation.  </w:t>
      </w:r>
    </w:p>
    <w:p w:rsidR="000B3CA5" w:rsidRPr="00512494" w:rsidRDefault="00863327" w:rsidP="000829F4">
      <w:pPr>
        <w:ind w:left="2160" w:hanging="2160"/>
        <w:rPr>
          <w:rFonts w:asciiTheme="minorHAnsi" w:hAnsiTheme="minorHAnsi"/>
          <w:b w:val="0"/>
          <w:sz w:val="22"/>
        </w:rPr>
      </w:pPr>
      <w:r w:rsidRPr="008B60A5">
        <w:t>Approve Agenda</w:t>
      </w:r>
      <w:r>
        <w:t>:</w:t>
      </w:r>
      <w:r>
        <w:tab/>
      </w:r>
      <w:r>
        <w:rPr>
          <w:rFonts w:asciiTheme="minorHAnsi" w:hAnsiTheme="minorHAnsi"/>
          <w:b w:val="0"/>
          <w:sz w:val="22"/>
        </w:rPr>
        <w:t xml:space="preserve">Vice-Chairman McCormick </w:t>
      </w:r>
      <w:r w:rsidRPr="00512494">
        <w:rPr>
          <w:rFonts w:asciiTheme="minorHAnsi" w:hAnsiTheme="minorHAnsi"/>
          <w:b w:val="0"/>
          <w:sz w:val="22"/>
        </w:rPr>
        <w:t xml:space="preserve">asked for a motion to approve the Agenda.   </w:t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  <w:t xml:space="preserve">   </w:t>
      </w:r>
      <w:r w:rsidR="00CD7A51">
        <w:rPr>
          <w:rFonts w:asciiTheme="minorHAnsi" w:hAnsiTheme="minorHAnsi"/>
          <w:b w:val="0"/>
          <w:sz w:val="22"/>
        </w:rPr>
        <w:t>Commissioner</w:t>
      </w:r>
      <w:r w:rsidR="00CD7A51">
        <w:rPr>
          <w:b w:val="0"/>
          <w:sz w:val="22"/>
        </w:rPr>
        <w:t xml:space="preserve"> </w:t>
      </w:r>
      <w:r w:rsidR="00423A59">
        <w:rPr>
          <w:b w:val="0"/>
          <w:sz w:val="22"/>
        </w:rPr>
        <w:t xml:space="preserve">Dixon </w:t>
      </w:r>
      <w:r w:rsidR="008E2014">
        <w:rPr>
          <w:b w:val="0"/>
          <w:sz w:val="22"/>
        </w:rPr>
        <w:t xml:space="preserve">would like to amend the agenda to </w:t>
      </w:r>
      <w:r w:rsidR="00DA18A7">
        <w:rPr>
          <w:b w:val="0"/>
          <w:sz w:val="22"/>
        </w:rPr>
        <w:t>add two items to the agenda.  Consideration of</w:t>
      </w:r>
      <w:r w:rsidR="004136E3">
        <w:rPr>
          <w:b w:val="0"/>
          <w:sz w:val="22"/>
        </w:rPr>
        <w:t xml:space="preserve"> the repairs needed for the 2004 Caterpillar Motor Grader</w:t>
      </w:r>
      <w:r w:rsidR="00DA18A7">
        <w:rPr>
          <w:b w:val="0"/>
          <w:sz w:val="22"/>
        </w:rPr>
        <w:t xml:space="preserve"> and </w:t>
      </w:r>
      <w:r w:rsidR="004136E3">
        <w:rPr>
          <w:b w:val="0"/>
          <w:sz w:val="22"/>
        </w:rPr>
        <w:t xml:space="preserve">the Consideration of </w:t>
      </w:r>
      <w:r w:rsidR="00DA18A7">
        <w:rPr>
          <w:b w:val="0"/>
          <w:sz w:val="22"/>
        </w:rPr>
        <w:t xml:space="preserve">an </w:t>
      </w:r>
      <w:r w:rsidR="00CD682C">
        <w:rPr>
          <w:b w:val="0"/>
          <w:sz w:val="22"/>
        </w:rPr>
        <w:t>Intergovernmental Jail</w:t>
      </w:r>
      <w:bookmarkStart w:id="0" w:name="_GoBack"/>
      <w:bookmarkEnd w:id="0"/>
      <w:r w:rsidR="004136E3">
        <w:rPr>
          <w:b w:val="0"/>
          <w:sz w:val="22"/>
        </w:rPr>
        <w:t xml:space="preserve"> </w:t>
      </w:r>
      <w:r w:rsidR="00DA18A7">
        <w:rPr>
          <w:b w:val="0"/>
          <w:sz w:val="22"/>
        </w:rPr>
        <w:t>A</w:t>
      </w:r>
      <w:r w:rsidR="00D765FA">
        <w:rPr>
          <w:b w:val="0"/>
          <w:sz w:val="22"/>
        </w:rPr>
        <w:t xml:space="preserve">greement with the </w:t>
      </w:r>
      <w:r w:rsidR="004136E3">
        <w:rPr>
          <w:b w:val="0"/>
          <w:sz w:val="22"/>
        </w:rPr>
        <w:t>City of Vidalia</w:t>
      </w:r>
      <w:r w:rsidR="00DA18A7">
        <w:rPr>
          <w:b w:val="0"/>
          <w:sz w:val="22"/>
        </w:rPr>
        <w:t xml:space="preserve"> these will be added after the </w:t>
      </w:r>
      <w:r w:rsidR="00D765FA">
        <w:rPr>
          <w:b w:val="0"/>
          <w:sz w:val="22"/>
        </w:rPr>
        <w:t xml:space="preserve">appointment </w:t>
      </w:r>
      <w:r w:rsidR="00DA18A7">
        <w:rPr>
          <w:b w:val="0"/>
          <w:sz w:val="22"/>
        </w:rPr>
        <w:t>on t</w:t>
      </w:r>
      <w:r w:rsidR="00D765FA">
        <w:rPr>
          <w:b w:val="0"/>
          <w:sz w:val="22"/>
        </w:rPr>
        <w:t xml:space="preserve">he Heart of Georgia  Regional Commission, </w:t>
      </w:r>
      <w:r w:rsidR="00DA18A7">
        <w:rPr>
          <w:b w:val="0"/>
          <w:sz w:val="22"/>
        </w:rPr>
        <w:t xml:space="preserve">at the end of the agenda; </w:t>
      </w:r>
      <w:r w:rsidR="008E2014">
        <w:rPr>
          <w:b w:val="0"/>
          <w:sz w:val="22"/>
        </w:rPr>
        <w:t xml:space="preserve">this was </w:t>
      </w:r>
      <w:r w:rsidR="000B3CA5" w:rsidRPr="00512494">
        <w:rPr>
          <w:rFonts w:asciiTheme="minorHAnsi" w:hAnsiTheme="minorHAnsi"/>
          <w:b w:val="0"/>
          <w:sz w:val="22"/>
        </w:rPr>
        <w:t>seconded by</w:t>
      </w:r>
      <w:r w:rsidR="00CD7A51" w:rsidRPr="00CD7A51">
        <w:rPr>
          <w:rFonts w:asciiTheme="minorHAnsi" w:hAnsiTheme="minorHAnsi"/>
          <w:b w:val="0"/>
          <w:sz w:val="22"/>
        </w:rPr>
        <w:t xml:space="preserve"> </w:t>
      </w:r>
      <w:r w:rsidR="00CD7A51">
        <w:rPr>
          <w:rFonts w:asciiTheme="minorHAnsi" w:hAnsiTheme="minorHAnsi"/>
          <w:b w:val="0"/>
          <w:sz w:val="22"/>
        </w:rPr>
        <w:t>Commissioner</w:t>
      </w:r>
      <w:r w:rsidR="00455EE2">
        <w:rPr>
          <w:rFonts w:asciiTheme="minorHAnsi" w:hAnsiTheme="minorHAnsi"/>
          <w:b w:val="0"/>
          <w:sz w:val="22"/>
        </w:rPr>
        <w:t xml:space="preserve"> </w:t>
      </w:r>
      <w:r w:rsidR="00423A59">
        <w:rPr>
          <w:rFonts w:asciiTheme="minorHAnsi" w:hAnsiTheme="minorHAnsi"/>
          <w:b w:val="0"/>
          <w:sz w:val="22"/>
        </w:rPr>
        <w:t>Nobles</w:t>
      </w:r>
      <w:r w:rsidR="008E2014">
        <w:rPr>
          <w:rFonts w:asciiTheme="minorHAnsi" w:hAnsiTheme="minorHAnsi"/>
          <w:b w:val="0"/>
          <w:sz w:val="22"/>
        </w:rPr>
        <w:t xml:space="preserve">.  </w:t>
      </w:r>
      <w:r w:rsidR="000B3CA5" w:rsidRPr="00512494">
        <w:rPr>
          <w:rFonts w:asciiTheme="minorHAnsi" w:hAnsiTheme="minorHAnsi"/>
          <w:b w:val="0"/>
          <w:sz w:val="22"/>
        </w:rPr>
        <w:t>Motion carried unanimously.</w:t>
      </w:r>
    </w:p>
    <w:p w:rsidR="000B3CA5" w:rsidRDefault="000B3CA5" w:rsidP="000B3CA5">
      <w:pPr>
        <w:spacing w:after="0"/>
        <w:rPr>
          <w:rFonts w:asciiTheme="minorHAnsi" w:hAnsiTheme="minorHAnsi"/>
          <w:b w:val="0"/>
          <w:sz w:val="22"/>
        </w:rPr>
      </w:pPr>
      <w:r w:rsidRPr="008B60A5">
        <w:t xml:space="preserve">Approval of Minutes:  </w:t>
      </w:r>
      <w:r>
        <w:tab/>
      </w:r>
      <w:r w:rsidR="002D2B9F">
        <w:rPr>
          <w:rFonts w:asciiTheme="minorHAnsi" w:hAnsiTheme="minorHAnsi"/>
          <w:b w:val="0"/>
          <w:sz w:val="22"/>
        </w:rPr>
        <w:t xml:space="preserve">Vice- Chairman McCormick </w:t>
      </w:r>
      <w:r w:rsidRPr="00512494">
        <w:rPr>
          <w:rFonts w:asciiTheme="minorHAnsi" w:hAnsiTheme="minorHAnsi"/>
          <w:b w:val="0"/>
          <w:sz w:val="22"/>
        </w:rPr>
        <w:t>asked for a motion to approve the</w:t>
      </w:r>
      <w:r>
        <w:rPr>
          <w:rFonts w:asciiTheme="minorHAnsi" w:hAnsiTheme="minorHAnsi"/>
          <w:b w:val="0"/>
          <w:sz w:val="22"/>
        </w:rPr>
        <w:t xml:space="preserve"> minutes for the </w:t>
      </w:r>
      <w:r w:rsidR="001B40F2">
        <w:rPr>
          <w:rFonts w:asciiTheme="minorHAnsi" w:hAnsiTheme="minorHAnsi"/>
          <w:b w:val="0"/>
          <w:sz w:val="22"/>
        </w:rPr>
        <w:t xml:space="preserve">October </w:t>
      </w:r>
      <w:r w:rsidR="001B40F2">
        <w:t>October 17</w:t>
      </w:r>
      <w:r w:rsidR="0039458A">
        <w:t>,</w:t>
      </w:r>
      <w:r>
        <w:t xml:space="preserve"> 2017 Regular </w:t>
      </w:r>
      <w:r>
        <w:tab/>
      </w:r>
      <w:r w:rsidRPr="000E05AD">
        <w:rPr>
          <w:b w:val="0"/>
          <w:sz w:val="22"/>
        </w:rPr>
        <w:t>Regular</w:t>
      </w:r>
      <w:r>
        <w:t xml:space="preserve"> </w:t>
      </w:r>
      <w:r>
        <w:rPr>
          <w:rFonts w:asciiTheme="minorHAnsi" w:hAnsiTheme="minorHAnsi"/>
          <w:b w:val="0"/>
          <w:sz w:val="22"/>
        </w:rPr>
        <w:t xml:space="preserve">Board Meeting.  </w:t>
      </w:r>
    </w:p>
    <w:p w:rsidR="000B3CA5" w:rsidRDefault="000B3CA5" w:rsidP="000B3CA5">
      <w:pPr>
        <w:spacing w:after="0"/>
      </w:pPr>
      <w:r w:rsidRPr="000E05AD">
        <w:rPr>
          <w:rFonts w:asciiTheme="minorHAnsi" w:hAnsiTheme="minorHAnsi"/>
          <w:szCs w:val="18"/>
        </w:rPr>
        <w:t xml:space="preserve">Board </w:t>
      </w:r>
      <w:r w:rsidRPr="008B60A5">
        <w:t>M</w:t>
      </w:r>
      <w:r>
        <w:t xml:space="preserve">eeting </w:t>
      </w:r>
    </w:p>
    <w:p w:rsidR="000B3CA5" w:rsidRDefault="00F22CD1" w:rsidP="000B3CA5">
      <w:pPr>
        <w:spacing w:after="0"/>
        <w:rPr>
          <w:rFonts w:asciiTheme="minorHAnsi" w:hAnsiTheme="minorHAnsi"/>
          <w:b w:val="0"/>
          <w:sz w:val="22"/>
        </w:rPr>
      </w:pPr>
      <w:r>
        <w:tab/>
      </w:r>
      <w:r>
        <w:tab/>
      </w:r>
      <w:r w:rsidR="000B3CA5">
        <w:tab/>
      </w:r>
      <w:r w:rsidR="00CD7A51" w:rsidRPr="00CD7A51">
        <w:rPr>
          <w:b w:val="0"/>
          <w:sz w:val="22"/>
        </w:rPr>
        <w:t>C</w:t>
      </w:r>
      <w:r w:rsidR="008E2014">
        <w:rPr>
          <w:b w:val="0"/>
          <w:sz w:val="22"/>
        </w:rPr>
        <w:t xml:space="preserve">ommissioner Dixon made a </w:t>
      </w:r>
      <w:r w:rsidR="000B3CA5" w:rsidRPr="00CD7A51">
        <w:rPr>
          <w:rFonts w:asciiTheme="minorHAnsi" w:hAnsiTheme="minorHAnsi"/>
          <w:b w:val="0"/>
          <w:sz w:val="22"/>
        </w:rPr>
        <w:t>motion, seconded</w:t>
      </w:r>
      <w:r w:rsidR="000B3CA5" w:rsidRPr="00512494">
        <w:rPr>
          <w:rFonts w:asciiTheme="minorHAnsi" w:hAnsiTheme="minorHAnsi"/>
          <w:b w:val="0"/>
          <w:sz w:val="22"/>
        </w:rPr>
        <w:t xml:space="preserve"> by</w:t>
      </w:r>
      <w:r w:rsidR="000B3CA5">
        <w:rPr>
          <w:rFonts w:asciiTheme="minorHAnsi" w:hAnsiTheme="minorHAnsi"/>
          <w:b w:val="0"/>
          <w:sz w:val="22"/>
        </w:rPr>
        <w:t xml:space="preserve"> Commissioner </w:t>
      </w:r>
      <w:r w:rsidR="008E2014">
        <w:rPr>
          <w:rFonts w:asciiTheme="minorHAnsi" w:hAnsiTheme="minorHAnsi"/>
          <w:b w:val="0"/>
          <w:sz w:val="22"/>
        </w:rPr>
        <w:t>Nobles</w:t>
      </w:r>
      <w:r w:rsidR="00CD7A51">
        <w:rPr>
          <w:rFonts w:asciiTheme="minorHAnsi" w:hAnsiTheme="minorHAnsi"/>
          <w:b w:val="0"/>
          <w:sz w:val="22"/>
        </w:rPr>
        <w:t xml:space="preserve"> </w:t>
      </w:r>
      <w:r w:rsidR="000B3CA5" w:rsidRPr="00512494">
        <w:rPr>
          <w:rFonts w:asciiTheme="minorHAnsi" w:hAnsiTheme="minorHAnsi"/>
          <w:b w:val="0"/>
          <w:sz w:val="22"/>
        </w:rPr>
        <w:t>to</w:t>
      </w:r>
      <w:r w:rsidR="00CD7A51">
        <w:rPr>
          <w:rFonts w:asciiTheme="minorHAnsi" w:hAnsiTheme="minorHAnsi"/>
          <w:b w:val="0"/>
          <w:sz w:val="22"/>
        </w:rPr>
        <w:tab/>
      </w:r>
      <w:r w:rsidR="00CD7A51">
        <w:rPr>
          <w:rFonts w:asciiTheme="minorHAnsi" w:hAnsiTheme="minorHAnsi"/>
          <w:b w:val="0"/>
          <w:sz w:val="22"/>
        </w:rPr>
        <w:tab/>
      </w:r>
      <w:r w:rsidR="00CD7A51">
        <w:rPr>
          <w:rFonts w:asciiTheme="minorHAnsi" w:hAnsiTheme="minorHAnsi"/>
          <w:b w:val="0"/>
          <w:sz w:val="22"/>
        </w:rPr>
        <w:tab/>
      </w:r>
      <w:r w:rsidR="000B3CA5" w:rsidRPr="00512494">
        <w:rPr>
          <w:rFonts w:asciiTheme="minorHAnsi" w:hAnsiTheme="minorHAnsi"/>
          <w:b w:val="0"/>
          <w:sz w:val="22"/>
        </w:rPr>
        <w:t xml:space="preserve"> </w:t>
      </w:r>
      <w:r w:rsidR="008E2014">
        <w:rPr>
          <w:rFonts w:asciiTheme="minorHAnsi" w:hAnsiTheme="minorHAnsi"/>
          <w:b w:val="0"/>
          <w:sz w:val="22"/>
        </w:rPr>
        <w:tab/>
      </w:r>
      <w:r w:rsidR="000B3CA5" w:rsidRPr="00512494">
        <w:rPr>
          <w:rFonts w:asciiTheme="minorHAnsi" w:hAnsiTheme="minorHAnsi"/>
          <w:b w:val="0"/>
          <w:sz w:val="22"/>
        </w:rPr>
        <w:t>approve</w:t>
      </w:r>
      <w:r w:rsidR="00CD7A51">
        <w:rPr>
          <w:rFonts w:asciiTheme="minorHAnsi" w:hAnsiTheme="minorHAnsi"/>
          <w:b w:val="0"/>
          <w:sz w:val="22"/>
        </w:rPr>
        <w:t xml:space="preserve"> </w:t>
      </w:r>
      <w:r w:rsidR="000B3CA5" w:rsidRPr="00512494">
        <w:rPr>
          <w:rFonts w:asciiTheme="minorHAnsi" w:hAnsiTheme="minorHAnsi"/>
          <w:b w:val="0"/>
          <w:sz w:val="22"/>
        </w:rPr>
        <w:t xml:space="preserve">the Minutes of the </w:t>
      </w:r>
      <w:r w:rsidR="00423A59" w:rsidRPr="00423A59">
        <w:rPr>
          <w:b w:val="0"/>
          <w:sz w:val="22"/>
        </w:rPr>
        <w:t>October 17</w:t>
      </w:r>
      <w:r w:rsidR="0039458A">
        <w:rPr>
          <w:rFonts w:asciiTheme="minorHAnsi" w:hAnsiTheme="minorHAnsi"/>
          <w:b w:val="0"/>
          <w:sz w:val="22"/>
        </w:rPr>
        <w:t>,</w:t>
      </w:r>
      <w:r w:rsidR="000B3CA5">
        <w:rPr>
          <w:rFonts w:asciiTheme="minorHAnsi" w:hAnsiTheme="minorHAnsi"/>
          <w:b w:val="0"/>
          <w:sz w:val="22"/>
        </w:rPr>
        <w:t xml:space="preserve"> 2017 </w:t>
      </w:r>
      <w:r w:rsidR="000B3CA5" w:rsidRPr="00512494">
        <w:rPr>
          <w:rFonts w:asciiTheme="minorHAnsi" w:hAnsiTheme="minorHAnsi"/>
          <w:b w:val="0"/>
          <w:sz w:val="22"/>
        </w:rPr>
        <w:t xml:space="preserve">Regular Board </w:t>
      </w:r>
      <w:r w:rsidR="000B3CA5">
        <w:rPr>
          <w:rFonts w:asciiTheme="minorHAnsi" w:hAnsiTheme="minorHAnsi"/>
          <w:b w:val="0"/>
          <w:sz w:val="22"/>
        </w:rPr>
        <w:t xml:space="preserve">Meeting as presented. </w:t>
      </w:r>
      <w:r w:rsidR="00CD7A51">
        <w:rPr>
          <w:rFonts w:asciiTheme="minorHAnsi" w:hAnsiTheme="minorHAnsi"/>
          <w:b w:val="0"/>
          <w:sz w:val="22"/>
        </w:rPr>
        <w:tab/>
      </w:r>
      <w:r w:rsidR="00CD7A51">
        <w:rPr>
          <w:rFonts w:asciiTheme="minorHAnsi" w:hAnsiTheme="minorHAnsi"/>
          <w:b w:val="0"/>
          <w:sz w:val="22"/>
        </w:rPr>
        <w:tab/>
      </w:r>
      <w:r w:rsidR="00CD7A51">
        <w:rPr>
          <w:rFonts w:asciiTheme="minorHAnsi" w:hAnsiTheme="minorHAnsi"/>
          <w:b w:val="0"/>
          <w:sz w:val="22"/>
        </w:rPr>
        <w:tab/>
      </w:r>
      <w:r w:rsidR="000B3CA5">
        <w:rPr>
          <w:rFonts w:asciiTheme="minorHAnsi" w:hAnsiTheme="minorHAnsi"/>
          <w:b w:val="0"/>
          <w:sz w:val="22"/>
        </w:rPr>
        <w:t xml:space="preserve"> </w:t>
      </w:r>
      <w:r w:rsidR="000B3CA5" w:rsidRPr="00512494">
        <w:rPr>
          <w:rFonts w:asciiTheme="minorHAnsi" w:hAnsiTheme="minorHAnsi"/>
          <w:b w:val="0"/>
          <w:sz w:val="22"/>
        </w:rPr>
        <w:t>Motion carried</w:t>
      </w:r>
      <w:r w:rsidR="000B3CA5" w:rsidRPr="00AE00C4">
        <w:rPr>
          <w:rFonts w:asciiTheme="minorHAnsi" w:hAnsiTheme="minorHAnsi"/>
          <w:b w:val="0"/>
          <w:sz w:val="22"/>
        </w:rPr>
        <w:t xml:space="preserve"> </w:t>
      </w:r>
      <w:r w:rsidR="000B3CA5">
        <w:rPr>
          <w:rFonts w:asciiTheme="minorHAnsi" w:hAnsiTheme="minorHAnsi"/>
          <w:b w:val="0"/>
          <w:sz w:val="22"/>
        </w:rPr>
        <w:tab/>
      </w:r>
      <w:r w:rsidR="000B3CA5" w:rsidRPr="00512494">
        <w:rPr>
          <w:rFonts w:asciiTheme="minorHAnsi" w:hAnsiTheme="minorHAnsi"/>
          <w:b w:val="0"/>
          <w:sz w:val="22"/>
        </w:rPr>
        <w:t>unanimously.</w:t>
      </w:r>
    </w:p>
    <w:p w:rsidR="000B3CA5" w:rsidRDefault="000B3CA5" w:rsidP="000B3CA5">
      <w:pPr>
        <w:spacing w:after="0"/>
        <w:ind w:left="2160" w:hanging="2160"/>
      </w:pPr>
      <w:r>
        <w:tab/>
      </w:r>
    </w:p>
    <w:p w:rsidR="00B17D12" w:rsidRDefault="000B3CA5" w:rsidP="001B40F2">
      <w:pPr>
        <w:rPr>
          <w:b w:val="0"/>
          <w:sz w:val="22"/>
        </w:rPr>
      </w:pPr>
      <w:r>
        <w:rPr>
          <w:rFonts w:asciiTheme="minorHAnsi" w:hAnsiTheme="minorHAnsi"/>
        </w:rPr>
        <w:t>Department Reports:</w:t>
      </w:r>
      <w:r>
        <w:rPr>
          <w:rFonts w:asciiTheme="minorHAnsi" w:hAnsiTheme="minorHAnsi"/>
        </w:rPr>
        <w:tab/>
      </w:r>
      <w:r w:rsidR="00E478AC" w:rsidRPr="00E478AC">
        <w:rPr>
          <w:rFonts w:asciiTheme="minorHAnsi" w:hAnsiTheme="minorHAnsi"/>
          <w:b w:val="0"/>
          <w:sz w:val="22"/>
        </w:rPr>
        <w:t xml:space="preserve">Sheriff Kight, </w:t>
      </w:r>
      <w:r w:rsidR="00E478AC" w:rsidRPr="00E478AC">
        <w:rPr>
          <w:rFonts w:asciiTheme="minorHAnsi" w:hAnsiTheme="minorHAnsi"/>
          <w:sz w:val="22"/>
          <w:u w:val="single"/>
        </w:rPr>
        <w:t>Sheriff of Toombs County</w:t>
      </w:r>
      <w:r w:rsidR="00E478AC" w:rsidRPr="00E478AC">
        <w:rPr>
          <w:rFonts w:asciiTheme="minorHAnsi" w:hAnsiTheme="minorHAnsi"/>
          <w:b w:val="0"/>
          <w:sz w:val="22"/>
        </w:rPr>
        <w:t>:</w:t>
      </w:r>
      <w:r w:rsidR="00E478AC" w:rsidRPr="00E478AC">
        <w:rPr>
          <w:rFonts w:asciiTheme="minorHAnsi" w:hAnsiTheme="minorHAnsi"/>
          <w:sz w:val="22"/>
        </w:rPr>
        <w:t xml:space="preserve">  </w:t>
      </w:r>
      <w:r w:rsidR="00171BDE" w:rsidRPr="00171BDE">
        <w:rPr>
          <w:b w:val="0"/>
          <w:sz w:val="22"/>
        </w:rPr>
        <w:t xml:space="preserve">Sheriff Kight stated </w:t>
      </w:r>
      <w:r w:rsidR="00AC435C">
        <w:rPr>
          <w:b w:val="0"/>
          <w:sz w:val="22"/>
        </w:rPr>
        <w:t xml:space="preserve">that he appreciated the </w:t>
      </w:r>
      <w:r w:rsidR="00AC435C">
        <w:rPr>
          <w:b w:val="0"/>
          <w:sz w:val="22"/>
        </w:rPr>
        <w:tab/>
      </w:r>
      <w:r w:rsidR="00AC435C">
        <w:rPr>
          <w:b w:val="0"/>
          <w:sz w:val="22"/>
        </w:rPr>
        <w:tab/>
      </w:r>
      <w:r w:rsidR="00AC435C">
        <w:rPr>
          <w:b w:val="0"/>
          <w:sz w:val="22"/>
        </w:rPr>
        <w:tab/>
        <w:t xml:space="preserve">Longevity Check that the County </w:t>
      </w:r>
      <w:r w:rsidR="00D765FA">
        <w:rPr>
          <w:b w:val="0"/>
          <w:sz w:val="22"/>
        </w:rPr>
        <w:t>E</w:t>
      </w:r>
      <w:r w:rsidR="00AC435C">
        <w:rPr>
          <w:b w:val="0"/>
          <w:sz w:val="22"/>
        </w:rPr>
        <w:t xml:space="preserve">mployees received just in time for the </w:t>
      </w:r>
      <w:r w:rsidR="00D765FA">
        <w:rPr>
          <w:b w:val="0"/>
          <w:sz w:val="22"/>
        </w:rPr>
        <w:t>H</w:t>
      </w:r>
      <w:r w:rsidR="000D745B">
        <w:rPr>
          <w:b w:val="0"/>
          <w:sz w:val="22"/>
        </w:rPr>
        <w:t>olidays.</w:t>
      </w:r>
      <w:r w:rsidR="00D765FA">
        <w:rPr>
          <w:b w:val="0"/>
          <w:sz w:val="22"/>
        </w:rPr>
        <w:t xml:space="preserve">  On </w:t>
      </w:r>
      <w:r w:rsidR="00D765FA">
        <w:rPr>
          <w:b w:val="0"/>
          <w:sz w:val="22"/>
        </w:rPr>
        <w:tab/>
      </w:r>
      <w:r w:rsidR="00D765FA">
        <w:rPr>
          <w:b w:val="0"/>
          <w:sz w:val="22"/>
        </w:rPr>
        <w:tab/>
      </w:r>
      <w:r w:rsidR="00D765FA">
        <w:rPr>
          <w:b w:val="0"/>
          <w:sz w:val="22"/>
        </w:rPr>
        <w:tab/>
      </w:r>
      <w:r w:rsidR="00DD1002">
        <w:rPr>
          <w:b w:val="0"/>
          <w:sz w:val="22"/>
        </w:rPr>
        <w:t xml:space="preserve">November </w:t>
      </w:r>
      <w:r w:rsidR="00D765FA">
        <w:rPr>
          <w:b w:val="0"/>
          <w:sz w:val="22"/>
        </w:rPr>
        <w:t>28</w:t>
      </w:r>
      <w:r w:rsidR="00D765FA" w:rsidRPr="00D765FA">
        <w:rPr>
          <w:b w:val="0"/>
          <w:sz w:val="22"/>
          <w:vertAlign w:val="superscript"/>
        </w:rPr>
        <w:t>th</w:t>
      </w:r>
      <w:r w:rsidR="00D765FA">
        <w:rPr>
          <w:b w:val="0"/>
          <w:sz w:val="22"/>
        </w:rPr>
        <w:t xml:space="preserve"> at 6:00 PM the Sheriff’s Office will present to all of the </w:t>
      </w:r>
      <w:r w:rsidR="00AC6138">
        <w:rPr>
          <w:b w:val="0"/>
          <w:sz w:val="22"/>
        </w:rPr>
        <w:t xml:space="preserve">area </w:t>
      </w:r>
      <w:r w:rsidR="00D765FA">
        <w:rPr>
          <w:b w:val="0"/>
          <w:sz w:val="22"/>
        </w:rPr>
        <w:t xml:space="preserve">Churches a </w:t>
      </w:r>
      <w:r w:rsidR="00DD1002">
        <w:rPr>
          <w:b w:val="0"/>
          <w:sz w:val="22"/>
        </w:rPr>
        <w:tab/>
      </w:r>
      <w:r w:rsidR="00DD1002">
        <w:rPr>
          <w:b w:val="0"/>
          <w:sz w:val="22"/>
        </w:rPr>
        <w:tab/>
      </w:r>
      <w:r w:rsidR="00DD1002">
        <w:rPr>
          <w:b w:val="0"/>
          <w:sz w:val="22"/>
        </w:rPr>
        <w:tab/>
      </w:r>
      <w:r w:rsidR="00D765FA">
        <w:rPr>
          <w:b w:val="0"/>
          <w:sz w:val="22"/>
        </w:rPr>
        <w:t>safety and security overview</w:t>
      </w:r>
      <w:r w:rsidR="00DD1002">
        <w:rPr>
          <w:b w:val="0"/>
          <w:sz w:val="22"/>
        </w:rPr>
        <w:t xml:space="preserve"> which will be held in Courtroom A</w:t>
      </w:r>
      <w:r w:rsidR="00D765FA">
        <w:rPr>
          <w:b w:val="0"/>
          <w:sz w:val="22"/>
        </w:rPr>
        <w:t xml:space="preserve">.  </w:t>
      </w:r>
      <w:r w:rsidR="00DD1002">
        <w:rPr>
          <w:b w:val="0"/>
          <w:sz w:val="22"/>
        </w:rPr>
        <w:t xml:space="preserve">All Churches </w:t>
      </w:r>
      <w:r w:rsidR="00D765FA">
        <w:rPr>
          <w:b w:val="0"/>
          <w:sz w:val="22"/>
        </w:rPr>
        <w:t xml:space="preserve">are </w:t>
      </w:r>
      <w:r w:rsidR="00DD1002">
        <w:rPr>
          <w:b w:val="0"/>
          <w:sz w:val="22"/>
        </w:rPr>
        <w:tab/>
      </w:r>
      <w:r w:rsidR="00DD1002">
        <w:rPr>
          <w:b w:val="0"/>
          <w:sz w:val="22"/>
        </w:rPr>
        <w:tab/>
      </w:r>
      <w:r w:rsidR="00DD1002">
        <w:rPr>
          <w:b w:val="0"/>
          <w:sz w:val="22"/>
        </w:rPr>
        <w:tab/>
      </w:r>
      <w:r w:rsidR="00D765FA">
        <w:rPr>
          <w:b w:val="0"/>
          <w:sz w:val="22"/>
        </w:rPr>
        <w:t xml:space="preserve">invited to </w:t>
      </w:r>
      <w:r w:rsidR="00DD1002">
        <w:rPr>
          <w:b w:val="0"/>
          <w:sz w:val="22"/>
        </w:rPr>
        <w:t xml:space="preserve">attend and </w:t>
      </w:r>
      <w:r w:rsidR="00AC6138">
        <w:rPr>
          <w:b w:val="0"/>
          <w:sz w:val="22"/>
        </w:rPr>
        <w:t>learn</w:t>
      </w:r>
      <w:r w:rsidR="00D765FA">
        <w:rPr>
          <w:b w:val="0"/>
          <w:sz w:val="22"/>
        </w:rPr>
        <w:t xml:space="preserve"> of safety </w:t>
      </w:r>
      <w:r w:rsidR="00DD1002">
        <w:rPr>
          <w:b w:val="0"/>
          <w:sz w:val="22"/>
        </w:rPr>
        <w:t>d</w:t>
      </w:r>
      <w:r w:rsidR="00D765FA">
        <w:rPr>
          <w:b w:val="0"/>
          <w:sz w:val="22"/>
        </w:rPr>
        <w:t>evelopments that could be</w:t>
      </w:r>
      <w:r w:rsidR="00DD1002">
        <w:rPr>
          <w:b w:val="0"/>
          <w:sz w:val="22"/>
        </w:rPr>
        <w:t xml:space="preserve"> implemented for </w:t>
      </w:r>
      <w:r w:rsidR="00D765FA">
        <w:rPr>
          <w:b w:val="0"/>
          <w:sz w:val="22"/>
        </w:rPr>
        <w:t>their</w:t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D765FA">
        <w:rPr>
          <w:b w:val="0"/>
          <w:sz w:val="22"/>
        </w:rPr>
        <w:t>Churc</w:t>
      </w:r>
      <w:r w:rsidR="00DD1002">
        <w:rPr>
          <w:b w:val="0"/>
          <w:sz w:val="22"/>
        </w:rPr>
        <w:t xml:space="preserve">h </w:t>
      </w:r>
      <w:r w:rsidR="00D765FA">
        <w:rPr>
          <w:b w:val="0"/>
          <w:sz w:val="22"/>
        </w:rPr>
        <w:t>safety.</w:t>
      </w:r>
      <w:r w:rsidR="00DD1002">
        <w:rPr>
          <w:b w:val="0"/>
          <w:sz w:val="22"/>
        </w:rPr>
        <w:t xml:space="preserve">  There are 110 housed at the jail as of this date;</w:t>
      </w:r>
      <w:r w:rsidR="00AC6138">
        <w:rPr>
          <w:b w:val="0"/>
          <w:sz w:val="22"/>
        </w:rPr>
        <w:t xml:space="preserve"> twenty five i</w:t>
      </w:r>
      <w:r w:rsidR="00DD1002">
        <w:rPr>
          <w:b w:val="0"/>
          <w:sz w:val="22"/>
        </w:rPr>
        <w:t>n which are</w:t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DD1002">
        <w:rPr>
          <w:b w:val="0"/>
          <w:sz w:val="22"/>
        </w:rPr>
        <w:t xml:space="preserve">females.  There were 142 arrests, 156 released; </w:t>
      </w:r>
      <w:r w:rsidR="00093645">
        <w:rPr>
          <w:b w:val="0"/>
          <w:sz w:val="22"/>
        </w:rPr>
        <w:t xml:space="preserve">and </w:t>
      </w:r>
      <w:r w:rsidR="00DD1002">
        <w:rPr>
          <w:b w:val="0"/>
          <w:sz w:val="22"/>
        </w:rPr>
        <w:t>the</w:t>
      </w:r>
      <w:r w:rsidR="00DA18A7">
        <w:rPr>
          <w:b w:val="0"/>
          <w:sz w:val="22"/>
        </w:rPr>
        <w:t xml:space="preserve"> daily</w:t>
      </w:r>
      <w:r w:rsidR="00AC6138">
        <w:rPr>
          <w:b w:val="0"/>
          <w:sz w:val="22"/>
        </w:rPr>
        <w:t xml:space="preserve"> </w:t>
      </w:r>
      <w:r w:rsidR="00DA18A7">
        <w:rPr>
          <w:b w:val="0"/>
          <w:sz w:val="22"/>
        </w:rPr>
        <w:t xml:space="preserve">population </w:t>
      </w:r>
      <w:r w:rsidR="00DD1002">
        <w:rPr>
          <w:b w:val="0"/>
          <w:sz w:val="22"/>
        </w:rPr>
        <w:t>for</w:t>
      </w:r>
      <w:r w:rsidR="00DA18A7">
        <w:rPr>
          <w:b w:val="0"/>
          <w:sz w:val="22"/>
        </w:rPr>
        <w:t xml:space="preserve"> </w:t>
      </w:r>
      <w:r w:rsidR="00DD1002">
        <w:rPr>
          <w:b w:val="0"/>
          <w:sz w:val="22"/>
        </w:rPr>
        <w:t xml:space="preserve">October </w:t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DD1002">
        <w:rPr>
          <w:b w:val="0"/>
          <w:sz w:val="22"/>
        </w:rPr>
        <w:t>was 124</w:t>
      </w:r>
      <w:r w:rsidR="008D48EE">
        <w:rPr>
          <w:b w:val="0"/>
          <w:sz w:val="22"/>
        </w:rPr>
        <w:t xml:space="preserve">.  </w:t>
      </w:r>
      <w:r w:rsidR="00093645">
        <w:rPr>
          <w:b w:val="0"/>
          <w:sz w:val="22"/>
        </w:rPr>
        <w:t xml:space="preserve">There were </w:t>
      </w:r>
      <w:r w:rsidR="0025725F">
        <w:rPr>
          <w:b w:val="0"/>
          <w:sz w:val="22"/>
        </w:rPr>
        <w:t>2</w:t>
      </w:r>
      <w:r w:rsidR="00093645">
        <w:rPr>
          <w:b w:val="0"/>
          <w:sz w:val="22"/>
        </w:rPr>
        <w:t>29 Inmates seen by our nurse.</w:t>
      </w:r>
      <w:r w:rsidR="00AC6138">
        <w:rPr>
          <w:b w:val="0"/>
          <w:sz w:val="22"/>
        </w:rPr>
        <w:t xml:space="preserve">  </w:t>
      </w:r>
      <w:r w:rsidR="00093645">
        <w:rPr>
          <w:b w:val="0"/>
          <w:sz w:val="22"/>
        </w:rPr>
        <w:t xml:space="preserve">There were </w:t>
      </w:r>
      <w:r w:rsidR="00AC6138">
        <w:rPr>
          <w:b w:val="0"/>
          <w:sz w:val="22"/>
        </w:rPr>
        <w:t xml:space="preserve">sixty two </w:t>
      </w:r>
      <w:r w:rsidR="00093645">
        <w:rPr>
          <w:b w:val="0"/>
          <w:sz w:val="22"/>
        </w:rPr>
        <w:t>inmates</w:t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093645">
        <w:rPr>
          <w:b w:val="0"/>
          <w:sz w:val="22"/>
        </w:rPr>
        <w:t>sent to State Institutions for mental rehab, drug</w:t>
      </w:r>
      <w:r w:rsidR="00AC6138">
        <w:rPr>
          <w:b w:val="0"/>
          <w:sz w:val="22"/>
        </w:rPr>
        <w:t xml:space="preserve"> a</w:t>
      </w:r>
      <w:r w:rsidR="00093645">
        <w:rPr>
          <w:b w:val="0"/>
          <w:sz w:val="22"/>
        </w:rPr>
        <w:t>buse or</w:t>
      </w:r>
      <w:r w:rsidR="00DA18A7">
        <w:rPr>
          <w:b w:val="0"/>
          <w:sz w:val="22"/>
        </w:rPr>
        <w:t xml:space="preserve"> </w:t>
      </w:r>
      <w:r w:rsidR="00093645">
        <w:rPr>
          <w:b w:val="0"/>
          <w:sz w:val="22"/>
        </w:rPr>
        <w:t xml:space="preserve">Corrections. Total of 255 </w:t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093645">
        <w:rPr>
          <w:b w:val="0"/>
          <w:sz w:val="22"/>
        </w:rPr>
        <w:t>hours and 7,</w:t>
      </w:r>
      <w:r w:rsidR="0025725F">
        <w:rPr>
          <w:b w:val="0"/>
          <w:sz w:val="22"/>
        </w:rPr>
        <w:t>03</w:t>
      </w:r>
      <w:r w:rsidR="008D48EE">
        <w:rPr>
          <w:b w:val="0"/>
          <w:sz w:val="22"/>
        </w:rPr>
        <w:t>7</w:t>
      </w:r>
      <w:r w:rsidR="0025725F">
        <w:rPr>
          <w:b w:val="0"/>
          <w:sz w:val="22"/>
        </w:rPr>
        <w:t xml:space="preserve"> miles for transport</w:t>
      </w:r>
      <w:r w:rsidR="000829F4">
        <w:rPr>
          <w:b w:val="0"/>
          <w:sz w:val="22"/>
        </w:rPr>
        <w:t xml:space="preserve"> for the month of</w:t>
      </w:r>
      <w:r w:rsidR="00AC6138">
        <w:rPr>
          <w:b w:val="0"/>
          <w:sz w:val="22"/>
        </w:rPr>
        <w:t xml:space="preserve"> </w:t>
      </w:r>
      <w:r w:rsidR="000829F4">
        <w:rPr>
          <w:b w:val="0"/>
          <w:sz w:val="22"/>
        </w:rPr>
        <w:t>October</w:t>
      </w:r>
      <w:r w:rsidR="008D48EE">
        <w:rPr>
          <w:b w:val="0"/>
          <w:sz w:val="22"/>
        </w:rPr>
        <w:t xml:space="preserve">.  There were </w:t>
      </w:r>
      <w:r w:rsidR="00B17D12">
        <w:rPr>
          <w:b w:val="0"/>
          <w:sz w:val="22"/>
        </w:rPr>
        <w:t>3747 call</w:t>
      </w:r>
      <w:r w:rsidR="008D48EE">
        <w:rPr>
          <w:b w:val="0"/>
          <w:sz w:val="22"/>
        </w:rPr>
        <w:t>s</w:t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B17D12">
        <w:rPr>
          <w:b w:val="0"/>
          <w:sz w:val="22"/>
        </w:rPr>
        <w:t>came into the</w:t>
      </w:r>
      <w:r w:rsidR="000829F4">
        <w:rPr>
          <w:b w:val="0"/>
          <w:sz w:val="22"/>
        </w:rPr>
        <w:t xml:space="preserve"> </w:t>
      </w:r>
      <w:r w:rsidR="00B17D12">
        <w:rPr>
          <w:b w:val="0"/>
          <w:sz w:val="22"/>
        </w:rPr>
        <w:t>E-911 Center</w:t>
      </w:r>
      <w:r w:rsidR="008D48EE">
        <w:rPr>
          <w:b w:val="0"/>
          <w:sz w:val="22"/>
        </w:rPr>
        <w:t>; 199 t</w:t>
      </w:r>
      <w:r w:rsidR="00B17D12">
        <w:rPr>
          <w:b w:val="0"/>
          <w:sz w:val="22"/>
        </w:rPr>
        <w:t>raffic stops</w:t>
      </w:r>
      <w:r w:rsidR="008D48EE">
        <w:rPr>
          <w:b w:val="0"/>
          <w:sz w:val="22"/>
        </w:rPr>
        <w:t>.</w:t>
      </w:r>
      <w:r w:rsidR="00DD1002">
        <w:rPr>
          <w:b w:val="0"/>
          <w:sz w:val="22"/>
        </w:rPr>
        <w:t xml:space="preserve"> </w:t>
      </w:r>
      <w:r w:rsidR="00D765FA">
        <w:rPr>
          <w:b w:val="0"/>
          <w:sz w:val="22"/>
        </w:rPr>
        <w:t xml:space="preserve">  </w:t>
      </w:r>
    </w:p>
    <w:p w:rsidR="00AC435C" w:rsidRDefault="00AC435C" w:rsidP="00AC435C">
      <w:pPr>
        <w:spacing w:after="0"/>
        <w:rPr>
          <w:rFonts w:asciiTheme="minorHAnsi" w:hAnsiTheme="minorHAnsi"/>
          <w:b w:val="0"/>
          <w:sz w:val="22"/>
        </w:rPr>
      </w:pPr>
      <w:r w:rsidRPr="00F65499">
        <w:rPr>
          <w:rFonts w:asciiTheme="minorHAnsi" w:hAnsiTheme="minorHAnsi"/>
        </w:rPr>
        <w:t xml:space="preserve">Development Authority </w:t>
      </w:r>
      <w:r w:rsidRPr="00F65499">
        <w:rPr>
          <w:rFonts w:asciiTheme="minorHAnsi" w:hAnsiTheme="minorHAnsi"/>
        </w:rPr>
        <w:tab/>
      </w:r>
      <w:r w:rsidRPr="00423A59">
        <w:rPr>
          <w:rFonts w:asciiTheme="minorHAnsi" w:hAnsiTheme="minorHAnsi"/>
          <w:b w:val="0"/>
          <w:sz w:val="22"/>
        </w:rPr>
        <w:t>Bill Mitchell introduced Michelle Johnson</w:t>
      </w:r>
      <w:r>
        <w:rPr>
          <w:rFonts w:asciiTheme="minorHAnsi" w:hAnsiTheme="minorHAnsi"/>
          <w:b w:val="0"/>
          <w:sz w:val="22"/>
        </w:rPr>
        <w:t xml:space="preserve"> as the Vice President</w:t>
      </w:r>
      <w:r w:rsidR="00B17D12">
        <w:rPr>
          <w:rFonts w:asciiTheme="minorHAnsi" w:hAnsiTheme="minorHAnsi"/>
          <w:b w:val="0"/>
          <w:sz w:val="22"/>
        </w:rPr>
        <w:t xml:space="preserve"> and stated that she was</w:t>
      </w:r>
      <w:r w:rsidR="00B17D12" w:rsidRPr="00B17D12">
        <w:rPr>
          <w:rFonts w:asciiTheme="minorHAnsi" w:hAnsiTheme="minorHAnsi"/>
        </w:rPr>
        <w:t xml:space="preserve"> </w:t>
      </w:r>
      <w:r w:rsidR="00B17D12">
        <w:rPr>
          <w:rFonts w:asciiTheme="minorHAnsi" w:hAnsiTheme="minorHAnsi"/>
        </w:rPr>
        <w:t>Report:</w:t>
      </w:r>
      <w:r w:rsidR="00B17D12">
        <w:rPr>
          <w:rFonts w:asciiTheme="minorHAnsi" w:hAnsiTheme="minorHAnsi"/>
        </w:rPr>
        <w:tab/>
      </w:r>
      <w:r w:rsidR="00B17D12">
        <w:rPr>
          <w:rFonts w:asciiTheme="minorHAnsi" w:hAnsiTheme="minorHAnsi"/>
          <w:b w:val="0"/>
          <w:sz w:val="22"/>
        </w:rPr>
        <w:tab/>
      </w:r>
      <w:r w:rsidR="00B17D12">
        <w:rPr>
          <w:rFonts w:asciiTheme="minorHAnsi" w:hAnsiTheme="minorHAnsi"/>
          <w:b w:val="0"/>
          <w:sz w:val="22"/>
        </w:rPr>
        <w:tab/>
        <w:t xml:space="preserve">well versed in the Chambers Activities and will follow suit after his retirement as the </w:t>
      </w:r>
      <w:r w:rsidR="00B17D12">
        <w:rPr>
          <w:rFonts w:asciiTheme="minorHAnsi" w:hAnsiTheme="minorHAnsi"/>
          <w:b w:val="0"/>
          <w:sz w:val="22"/>
        </w:rPr>
        <w:tab/>
      </w:r>
      <w:r w:rsidR="00B17D12">
        <w:rPr>
          <w:rFonts w:asciiTheme="minorHAnsi" w:hAnsiTheme="minorHAnsi"/>
          <w:b w:val="0"/>
          <w:sz w:val="22"/>
        </w:rPr>
        <w:tab/>
      </w:r>
      <w:r w:rsidR="00B17D12">
        <w:rPr>
          <w:rFonts w:asciiTheme="minorHAnsi" w:hAnsiTheme="minorHAnsi"/>
          <w:b w:val="0"/>
          <w:sz w:val="22"/>
        </w:rPr>
        <w:tab/>
        <w:t xml:space="preserve">President of the Chamber.  Mr. Mitchell asked Mrs. Johnson to come forward </w:t>
      </w:r>
      <w:r>
        <w:rPr>
          <w:rFonts w:asciiTheme="minorHAnsi" w:hAnsiTheme="minorHAnsi"/>
          <w:b w:val="0"/>
          <w:sz w:val="22"/>
        </w:rPr>
        <w:t>to</w:t>
      </w:r>
      <w:r w:rsidR="00A907CA">
        <w:rPr>
          <w:rFonts w:asciiTheme="minorHAnsi" w:hAnsiTheme="minorHAnsi"/>
          <w:b w:val="0"/>
          <w:sz w:val="22"/>
        </w:rPr>
        <w:tab/>
      </w:r>
      <w:r w:rsidR="00A907CA">
        <w:rPr>
          <w:rFonts w:asciiTheme="minorHAnsi" w:hAnsiTheme="minorHAnsi"/>
          <w:b w:val="0"/>
          <w:sz w:val="22"/>
        </w:rPr>
        <w:tab/>
      </w:r>
      <w:r w:rsidR="00A907CA">
        <w:rPr>
          <w:rFonts w:asciiTheme="minorHAnsi" w:hAnsiTheme="minorHAnsi"/>
          <w:b w:val="0"/>
          <w:sz w:val="22"/>
        </w:rPr>
        <w:tab/>
      </w:r>
      <w:r w:rsidR="00A907CA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explain the coming events of the Development Authority and the Chamber.    </w:t>
      </w:r>
      <w:r w:rsidR="00B17D12">
        <w:rPr>
          <w:rFonts w:asciiTheme="minorHAnsi" w:hAnsiTheme="minorHAnsi"/>
          <w:b w:val="0"/>
          <w:sz w:val="22"/>
        </w:rPr>
        <w:t xml:space="preserve">Mrs. </w:t>
      </w:r>
      <w:r w:rsidR="00A907CA">
        <w:rPr>
          <w:rFonts w:asciiTheme="minorHAnsi" w:hAnsiTheme="minorHAnsi"/>
          <w:b w:val="0"/>
          <w:sz w:val="22"/>
        </w:rPr>
        <w:tab/>
      </w:r>
      <w:r w:rsidR="00A907CA">
        <w:rPr>
          <w:rFonts w:asciiTheme="minorHAnsi" w:hAnsiTheme="minorHAnsi"/>
          <w:b w:val="0"/>
          <w:sz w:val="22"/>
        </w:rPr>
        <w:tab/>
      </w:r>
      <w:r w:rsidR="00A907CA">
        <w:rPr>
          <w:rFonts w:asciiTheme="minorHAnsi" w:hAnsiTheme="minorHAnsi"/>
          <w:b w:val="0"/>
          <w:sz w:val="22"/>
        </w:rPr>
        <w:tab/>
      </w:r>
      <w:r w:rsidR="00B17D12">
        <w:rPr>
          <w:rFonts w:asciiTheme="minorHAnsi" w:hAnsiTheme="minorHAnsi"/>
          <w:b w:val="0"/>
          <w:sz w:val="22"/>
        </w:rPr>
        <w:t>Johnson</w:t>
      </w:r>
      <w:r w:rsidR="00A907CA">
        <w:rPr>
          <w:rFonts w:asciiTheme="minorHAnsi" w:hAnsiTheme="minorHAnsi"/>
          <w:b w:val="0"/>
          <w:sz w:val="22"/>
        </w:rPr>
        <w:t xml:space="preserve"> </w:t>
      </w:r>
      <w:r w:rsidR="000829F4">
        <w:rPr>
          <w:rFonts w:asciiTheme="minorHAnsi" w:hAnsiTheme="minorHAnsi"/>
          <w:b w:val="0"/>
          <w:sz w:val="22"/>
        </w:rPr>
        <w:t>announced</w:t>
      </w:r>
      <w:r w:rsidR="00B17D12">
        <w:rPr>
          <w:rFonts w:asciiTheme="minorHAnsi" w:hAnsiTheme="minorHAnsi"/>
          <w:b w:val="0"/>
          <w:sz w:val="22"/>
        </w:rPr>
        <w:t xml:space="preserve"> that the </w:t>
      </w:r>
      <w:r>
        <w:rPr>
          <w:rFonts w:asciiTheme="minorHAnsi" w:hAnsiTheme="minorHAnsi"/>
          <w:b w:val="0"/>
          <w:sz w:val="22"/>
        </w:rPr>
        <w:t>Leadership Toombs-Montgomery will be meeting on</w:t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December </w:t>
      </w:r>
      <w:r w:rsidR="000829F4">
        <w:rPr>
          <w:rFonts w:asciiTheme="minorHAnsi" w:hAnsiTheme="minorHAnsi"/>
          <w:b w:val="0"/>
          <w:sz w:val="22"/>
        </w:rPr>
        <w:t>7</w:t>
      </w:r>
      <w:r w:rsidR="000829F4" w:rsidRPr="00423A59">
        <w:rPr>
          <w:rFonts w:asciiTheme="minorHAnsi" w:hAnsiTheme="minorHAnsi"/>
          <w:b w:val="0"/>
          <w:sz w:val="22"/>
          <w:vertAlign w:val="superscript"/>
        </w:rPr>
        <w:t>th</w:t>
      </w:r>
      <w:r w:rsidR="000829F4">
        <w:rPr>
          <w:rFonts w:asciiTheme="minorHAnsi" w:hAnsiTheme="minorHAnsi"/>
          <w:b w:val="0"/>
          <w:sz w:val="22"/>
          <w:vertAlign w:val="superscript"/>
        </w:rPr>
        <w:t xml:space="preserve"> (</w:t>
      </w:r>
      <w:r>
        <w:rPr>
          <w:rFonts w:asciiTheme="minorHAnsi" w:hAnsiTheme="minorHAnsi"/>
          <w:b w:val="0"/>
          <w:sz w:val="22"/>
        </w:rPr>
        <w:t xml:space="preserve">Thursday).  This will be a review of the Interrelationships of City, County, </w:t>
      </w:r>
      <w:r w:rsidR="00A907CA">
        <w:rPr>
          <w:rFonts w:asciiTheme="minorHAnsi" w:hAnsiTheme="minorHAnsi"/>
          <w:b w:val="0"/>
          <w:sz w:val="22"/>
        </w:rPr>
        <w:tab/>
      </w:r>
      <w:r w:rsidR="00A907CA">
        <w:rPr>
          <w:rFonts w:asciiTheme="minorHAnsi" w:hAnsiTheme="minorHAnsi"/>
          <w:b w:val="0"/>
          <w:sz w:val="22"/>
        </w:rPr>
        <w:tab/>
      </w:r>
      <w:r w:rsidR="00A907CA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State and</w:t>
      </w:r>
      <w:r w:rsidR="00A71FE1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 xml:space="preserve">Federal Governments, how they affect our lives and the key issues that are </w:t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facing us.</w:t>
      </w:r>
      <w:r w:rsidR="00A71FE1">
        <w:rPr>
          <w:rFonts w:asciiTheme="minorHAnsi" w:hAnsiTheme="minorHAnsi"/>
          <w:b w:val="0"/>
          <w:sz w:val="22"/>
        </w:rPr>
        <w:t xml:space="preserve">  </w:t>
      </w:r>
      <w:r>
        <w:rPr>
          <w:rFonts w:asciiTheme="minorHAnsi" w:hAnsiTheme="minorHAnsi"/>
          <w:b w:val="0"/>
          <w:sz w:val="22"/>
        </w:rPr>
        <w:t>The Youth Leadership will be meeting on November 30</w:t>
      </w:r>
      <w:r w:rsidRPr="005440D5">
        <w:rPr>
          <w:rFonts w:asciiTheme="minorHAnsi" w:hAnsiTheme="minorHAnsi"/>
          <w:b w:val="0"/>
          <w:sz w:val="22"/>
          <w:vertAlign w:val="superscript"/>
        </w:rPr>
        <w:t>th</w:t>
      </w:r>
      <w:r>
        <w:rPr>
          <w:rFonts w:asciiTheme="minorHAnsi" w:hAnsiTheme="minorHAnsi"/>
          <w:b w:val="0"/>
          <w:sz w:val="22"/>
        </w:rPr>
        <w:t xml:space="preserve"> (Thursday).  This </w:t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session tours</w:t>
      </w:r>
      <w:r w:rsidR="00A71FE1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>Montgomery County.  It will cover Business, Industry, Agriculture,</w:t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Government and Education in Montgomery County.  The next Ribbon Cutting will be at </w:t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the Peoples Bank</w:t>
      </w:r>
      <w:r w:rsidR="00A71FE1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>in Vidalia, Tuesday, December 5</w:t>
      </w:r>
      <w:r w:rsidRPr="005440D5">
        <w:rPr>
          <w:rFonts w:asciiTheme="minorHAnsi" w:hAnsiTheme="minorHAnsi"/>
          <w:b w:val="0"/>
          <w:sz w:val="22"/>
          <w:vertAlign w:val="superscript"/>
        </w:rPr>
        <w:t>th</w:t>
      </w:r>
      <w:r>
        <w:rPr>
          <w:rFonts w:asciiTheme="minorHAnsi" w:hAnsiTheme="minorHAnsi"/>
          <w:b w:val="0"/>
          <w:sz w:val="22"/>
        </w:rPr>
        <w:t xml:space="preserve"> from 4-6 PM.  The Peoples Bank has </w:t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a new look and</w:t>
      </w:r>
      <w:r w:rsidR="00A71FE1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 xml:space="preserve">has been completely remodeled; </w:t>
      </w:r>
      <w:r w:rsidR="00662176">
        <w:rPr>
          <w:rFonts w:asciiTheme="minorHAnsi" w:hAnsiTheme="minorHAnsi"/>
          <w:b w:val="0"/>
          <w:sz w:val="22"/>
        </w:rPr>
        <w:t>h</w:t>
      </w:r>
      <w:r>
        <w:rPr>
          <w:rFonts w:asciiTheme="minorHAnsi" w:hAnsiTheme="minorHAnsi"/>
          <w:b w:val="0"/>
          <w:sz w:val="22"/>
        </w:rPr>
        <w:t xml:space="preserve">ors d’oeuvers and drinks to follow </w:t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 w:rsidR="00A71FE1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the Ribbon</w:t>
      </w:r>
      <w:r w:rsidR="00A71FE1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 xml:space="preserve">Cutting Ceremony.  </w:t>
      </w:r>
    </w:p>
    <w:p w:rsidR="00AC435C" w:rsidRDefault="00AC435C" w:rsidP="00AC435C">
      <w:pPr>
        <w:spacing w:after="0"/>
        <w:rPr>
          <w:rFonts w:asciiTheme="minorHAnsi" w:hAnsiTheme="minorHAnsi"/>
          <w:b w:val="0"/>
          <w:sz w:val="22"/>
        </w:rPr>
      </w:pPr>
    </w:p>
    <w:p w:rsidR="00AC435C" w:rsidRDefault="00AC435C" w:rsidP="00A71FE1">
      <w:pPr>
        <w:spacing w:after="0"/>
        <w:ind w:left="1440" w:firstLine="72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Project “Eagle”</w:t>
      </w:r>
      <w:r w:rsidR="00AC6138">
        <w:rPr>
          <w:rFonts w:asciiTheme="minorHAnsi" w:hAnsiTheme="minorHAnsi"/>
          <w:b w:val="0"/>
          <w:sz w:val="22"/>
        </w:rPr>
        <w:t xml:space="preserve">, </w:t>
      </w:r>
      <w:r>
        <w:rPr>
          <w:rFonts w:asciiTheme="minorHAnsi" w:hAnsiTheme="minorHAnsi"/>
          <w:b w:val="0"/>
          <w:sz w:val="22"/>
        </w:rPr>
        <w:t xml:space="preserve"> The Authority has been working with this project since August.  The </w:t>
      </w:r>
      <w:r w:rsidR="00B17D12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prospect is</w:t>
      </w:r>
      <w:r w:rsidR="00B17D12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 xml:space="preserve">considering Toombs County for a Condiment and Sauce Manufacturing </w:t>
      </w:r>
      <w:r w:rsidR="00B17D12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Facility.   U.S. Energy Sciences (USES</w:t>
      </w:r>
      <w:r w:rsidR="00AC6138">
        <w:rPr>
          <w:rFonts w:asciiTheme="minorHAnsi" w:hAnsiTheme="minorHAnsi"/>
          <w:b w:val="0"/>
          <w:sz w:val="22"/>
        </w:rPr>
        <w:t>) -</w:t>
      </w:r>
      <w:r>
        <w:rPr>
          <w:rFonts w:asciiTheme="minorHAnsi" w:hAnsiTheme="minorHAnsi"/>
          <w:b w:val="0"/>
          <w:sz w:val="22"/>
        </w:rPr>
        <w:t xml:space="preserve"> The new revolving loan was executed on </w:t>
      </w:r>
      <w:r w:rsidR="00B17D12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November 17</w:t>
      </w:r>
      <w:r w:rsidRPr="00AC435C">
        <w:rPr>
          <w:rFonts w:asciiTheme="minorHAnsi" w:hAnsiTheme="minorHAnsi"/>
          <w:b w:val="0"/>
          <w:sz w:val="22"/>
          <w:vertAlign w:val="superscript"/>
        </w:rPr>
        <w:t>th</w:t>
      </w:r>
      <w:r>
        <w:rPr>
          <w:rFonts w:asciiTheme="minorHAnsi" w:hAnsiTheme="minorHAnsi"/>
          <w:b w:val="0"/>
          <w:sz w:val="22"/>
        </w:rPr>
        <w:t>.  U.S. Pet Nutrition</w:t>
      </w:r>
      <w:r w:rsidR="00B17D12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>(USPN</w:t>
      </w:r>
      <w:r w:rsidR="00AC6138">
        <w:rPr>
          <w:rFonts w:asciiTheme="minorHAnsi" w:hAnsiTheme="minorHAnsi"/>
          <w:b w:val="0"/>
          <w:sz w:val="22"/>
        </w:rPr>
        <w:t>) -</w:t>
      </w:r>
      <w:r w:rsidR="008D48EE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>The Authority received the final lease</w:t>
      </w:r>
      <w:r w:rsidR="00AC6138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payment for the Spec Building #2, Toombs</w:t>
      </w:r>
      <w:r w:rsidR="00B17D12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 xml:space="preserve">Corporate Center, Lyons, in October.  The </w:t>
      </w:r>
      <w:r w:rsidR="00B17D12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lease expired October 31</w:t>
      </w:r>
      <w:r w:rsidRPr="00AC435C">
        <w:rPr>
          <w:rFonts w:asciiTheme="minorHAnsi" w:hAnsiTheme="minorHAnsi"/>
          <w:b w:val="0"/>
          <w:sz w:val="22"/>
          <w:vertAlign w:val="superscript"/>
        </w:rPr>
        <w:t>st</w:t>
      </w:r>
      <w:r>
        <w:rPr>
          <w:rFonts w:asciiTheme="minorHAnsi" w:hAnsiTheme="minorHAnsi"/>
          <w:b w:val="0"/>
          <w:sz w:val="22"/>
        </w:rPr>
        <w:t>.  The Company plans to</w:t>
      </w:r>
      <w:r w:rsidR="00B17D12">
        <w:rPr>
          <w:rFonts w:asciiTheme="minorHAnsi" w:hAnsiTheme="minorHAnsi"/>
          <w:b w:val="0"/>
          <w:sz w:val="22"/>
        </w:rPr>
        <w:t xml:space="preserve"> ex</w:t>
      </w:r>
      <w:r>
        <w:rPr>
          <w:rFonts w:asciiTheme="minorHAnsi" w:hAnsiTheme="minorHAnsi"/>
          <w:b w:val="0"/>
          <w:sz w:val="22"/>
        </w:rPr>
        <w:t xml:space="preserve">ercise the option to purchase as </w:t>
      </w:r>
      <w:r w:rsidR="00B17D12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specified in the lease agreement. The December Meeting has been rescheduled f</w:t>
      </w:r>
      <w:r w:rsidR="000D745B">
        <w:rPr>
          <w:rFonts w:asciiTheme="minorHAnsi" w:hAnsiTheme="minorHAnsi"/>
          <w:b w:val="0"/>
          <w:sz w:val="22"/>
        </w:rPr>
        <w:t xml:space="preserve">or </w:t>
      </w:r>
      <w:r w:rsidR="00B17D12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December 13</w:t>
      </w:r>
      <w:r w:rsidRPr="00AC435C">
        <w:rPr>
          <w:rFonts w:asciiTheme="minorHAnsi" w:hAnsiTheme="minorHAnsi"/>
          <w:b w:val="0"/>
          <w:sz w:val="22"/>
          <w:vertAlign w:val="superscript"/>
        </w:rPr>
        <w:t>th</w:t>
      </w:r>
      <w:r>
        <w:rPr>
          <w:rFonts w:asciiTheme="minorHAnsi" w:hAnsiTheme="minorHAnsi"/>
          <w:b w:val="0"/>
          <w:sz w:val="22"/>
        </w:rPr>
        <w:t xml:space="preserve"> at 12 Noon.</w:t>
      </w:r>
      <w:r w:rsidR="008D48EE">
        <w:rPr>
          <w:rFonts w:asciiTheme="minorHAnsi" w:hAnsiTheme="minorHAnsi"/>
          <w:b w:val="0"/>
          <w:sz w:val="22"/>
        </w:rPr>
        <w:t xml:space="preserve">  </w:t>
      </w:r>
    </w:p>
    <w:p w:rsidR="008D48EE" w:rsidRDefault="008D48EE" w:rsidP="00A71FE1">
      <w:pPr>
        <w:spacing w:after="0"/>
        <w:ind w:left="1440" w:firstLine="720"/>
        <w:rPr>
          <w:rFonts w:asciiTheme="minorHAnsi" w:hAnsiTheme="minorHAnsi"/>
          <w:b w:val="0"/>
          <w:sz w:val="22"/>
        </w:rPr>
      </w:pPr>
    </w:p>
    <w:p w:rsidR="008D48EE" w:rsidRDefault="008D48EE" w:rsidP="00A71FE1">
      <w:pPr>
        <w:spacing w:after="0"/>
        <w:ind w:left="1440" w:firstLine="72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Mr. Dixon congratulated Mrs. Johnson on her becoming the new President of the</w:t>
      </w:r>
      <w:r>
        <w:rPr>
          <w:rFonts w:asciiTheme="minorHAnsi" w:hAnsiTheme="minorHAnsi"/>
          <w:b w:val="0"/>
          <w:sz w:val="22"/>
        </w:rPr>
        <w:tab/>
        <w:t>Chamber and Michelle Johnson stated, “Thank you, I appreciate the opportunity.”</w:t>
      </w:r>
    </w:p>
    <w:p w:rsidR="00A71FE1" w:rsidRDefault="00A71FE1" w:rsidP="00A71FE1">
      <w:pPr>
        <w:spacing w:after="0"/>
        <w:ind w:left="1440" w:firstLine="720"/>
        <w:rPr>
          <w:b w:val="0"/>
          <w:sz w:val="22"/>
        </w:rPr>
      </w:pPr>
    </w:p>
    <w:p w:rsidR="000B3CA5" w:rsidRDefault="0094018F" w:rsidP="001B40F2">
      <w:pPr>
        <w:spacing w:after="0"/>
        <w:ind w:left="2160" w:hanging="2160"/>
        <w:rPr>
          <w:b w:val="0"/>
          <w:sz w:val="22"/>
        </w:rPr>
      </w:pPr>
      <w:r w:rsidRPr="0094018F">
        <w:t>Public Participation:</w:t>
      </w:r>
      <w:r>
        <w:rPr>
          <w:b w:val="0"/>
          <w:sz w:val="22"/>
        </w:rPr>
        <w:tab/>
      </w:r>
      <w:r w:rsidR="000D745B">
        <w:rPr>
          <w:b w:val="0"/>
          <w:sz w:val="22"/>
        </w:rPr>
        <w:t>None</w:t>
      </w:r>
    </w:p>
    <w:p w:rsidR="001B40F2" w:rsidRDefault="001B40F2" w:rsidP="001B40F2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</w:p>
    <w:p w:rsidR="001B40F2" w:rsidRPr="000D745B" w:rsidRDefault="000233B0" w:rsidP="000E7C7C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>C</w:t>
      </w:r>
      <w:r w:rsidR="0039458A">
        <w:rPr>
          <w:rFonts w:asciiTheme="minorHAnsi" w:hAnsiTheme="minorHAnsi"/>
        </w:rPr>
        <w:t xml:space="preserve">onsideration </w:t>
      </w:r>
      <w:r w:rsidR="001B40F2">
        <w:rPr>
          <w:rFonts w:asciiTheme="minorHAnsi" w:hAnsiTheme="minorHAnsi"/>
        </w:rPr>
        <w:t>of 2018</w:t>
      </w:r>
      <w:r w:rsidR="0039458A">
        <w:rPr>
          <w:rFonts w:asciiTheme="minorHAnsi" w:hAnsiTheme="minorHAnsi"/>
        </w:rPr>
        <w:t xml:space="preserve"> </w:t>
      </w:r>
      <w:r w:rsidR="004F30CA">
        <w:rPr>
          <w:rFonts w:asciiTheme="minorHAnsi" w:hAnsiTheme="minorHAnsi"/>
        </w:rPr>
        <w:tab/>
      </w:r>
      <w:r w:rsidR="004F30CA">
        <w:rPr>
          <w:rFonts w:asciiTheme="minorHAnsi" w:hAnsiTheme="minorHAnsi"/>
          <w:b w:val="0"/>
          <w:sz w:val="22"/>
        </w:rPr>
        <w:t xml:space="preserve">Manager Jones </w:t>
      </w:r>
      <w:r w:rsidR="00A36586">
        <w:rPr>
          <w:rFonts w:asciiTheme="minorHAnsi" w:hAnsiTheme="minorHAnsi"/>
          <w:b w:val="0"/>
          <w:sz w:val="22"/>
        </w:rPr>
        <w:t xml:space="preserve">explained </w:t>
      </w:r>
      <w:r w:rsidR="000D745B">
        <w:rPr>
          <w:rFonts w:asciiTheme="minorHAnsi" w:hAnsiTheme="minorHAnsi"/>
          <w:b w:val="0"/>
          <w:sz w:val="22"/>
        </w:rPr>
        <w:t>there were three Beer and Wine Licenses for consideration.</w:t>
      </w:r>
      <w:r w:rsidR="00A36586">
        <w:rPr>
          <w:rFonts w:asciiTheme="minorHAnsi" w:hAnsiTheme="minorHAnsi"/>
          <w:b w:val="0"/>
          <w:sz w:val="22"/>
        </w:rPr>
        <w:t xml:space="preserve"> </w:t>
      </w:r>
      <w:r w:rsidR="001B40F2" w:rsidRPr="001B40F2">
        <w:rPr>
          <w:rFonts w:asciiTheme="minorHAnsi" w:hAnsiTheme="minorHAnsi"/>
        </w:rPr>
        <w:t>Beer and Wine Licenses:</w:t>
      </w:r>
      <w:r w:rsidR="000D745B">
        <w:rPr>
          <w:rFonts w:asciiTheme="minorHAnsi" w:hAnsiTheme="minorHAnsi"/>
        </w:rPr>
        <w:tab/>
      </w:r>
      <w:r w:rsidR="000D745B">
        <w:rPr>
          <w:rFonts w:asciiTheme="minorHAnsi" w:hAnsiTheme="minorHAnsi"/>
          <w:b w:val="0"/>
          <w:sz w:val="22"/>
        </w:rPr>
        <w:t xml:space="preserve">All three applicants have </w:t>
      </w:r>
      <w:r w:rsidR="00A71FE1">
        <w:rPr>
          <w:rFonts w:asciiTheme="minorHAnsi" w:hAnsiTheme="minorHAnsi"/>
          <w:b w:val="0"/>
          <w:sz w:val="22"/>
        </w:rPr>
        <w:t>met</w:t>
      </w:r>
      <w:r w:rsidR="000D745B">
        <w:rPr>
          <w:rFonts w:asciiTheme="minorHAnsi" w:hAnsiTheme="minorHAnsi"/>
          <w:b w:val="0"/>
          <w:sz w:val="22"/>
        </w:rPr>
        <w:t xml:space="preserve"> all the requirements needs for their Beer and Wine </w:t>
      </w:r>
    </w:p>
    <w:p w:rsidR="001B40F2" w:rsidRPr="001B40F2" w:rsidRDefault="001B40F2" w:rsidP="000E7C7C">
      <w:pPr>
        <w:spacing w:after="0"/>
        <w:rPr>
          <w:rFonts w:asciiTheme="minorHAnsi" w:hAnsiTheme="minorHAnsi"/>
        </w:rPr>
      </w:pPr>
      <w:r w:rsidRPr="001B40F2">
        <w:rPr>
          <w:rFonts w:asciiTheme="minorHAnsi" w:hAnsiTheme="minorHAnsi"/>
        </w:rPr>
        <w:t>Lajoya Mexican Store</w:t>
      </w:r>
      <w:r w:rsidR="000D745B">
        <w:rPr>
          <w:rFonts w:asciiTheme="minorHAnsi" w:hAnsiTheme="minorHAnsi"/>
        </w:rPr>
        <w:tab/>
      </w:r>
      <w:r w:rsidR="000D745B">
        <w:rPr>
          <w:rFonts w:asciiTheme="minorHAnsi" w:hAnsiTheme="minorHAnsi"/>
          <w:b w:val="0"/>
          <w:sz w:val="22"/>
        </w:rPr>
        <w:t>Licenses to be issued</w:t>
      </w:r>
      <w:r w:rsidR="00662176">
        <w:rPr>
          <w:rFonts w:asciiTheme="minorHAnsi" w:hAnsiTheme="minorHAnsi"/>
          <w:b w:val="0"/>
          <w:sz w:val="22"/>
        </w:rPr>
        <w:t>,</w:t>
      </w:r>
      <w:r w:rsidR="000D745B">
        <w:rPr>
          <w:rFonts w:asciiTheme="minorHAnsi" w:hAnsiTheme="minorHAnsi"/>
          <w:b w:val="0"/>
          <w:sz w:val="22"/>
        </w:rPr>
        <w:t xml:space="preserve"> if the Commission approved.</w:t>
      </w:r>
    </w:p>
    <w:p w:rsidR="001B40F2" w:rsidRPr="001B40F2" w:rsidRDefault="001B40F2" w:rsidP="000E7C7C">
      <w:pPr>
        <w:spacing w:after="0"/>
        <w:rPr>
          <w:rFonts w:asciiTheme="minorHAnsi" w:hAnsiTheme="minorHAnsi"/>
        </w:rPr>
      </w:pPr>
      <w:r w:rsidRPr="001B40F2">
        <w:rPr>
          <w:rFonts w:asciiTheme="minorHAnsi" w:hAnsiTheme="minorHAnsi"/>
        </w:rPr>
        <w:t>Fruteria</w:t>
      </w:r>
    </w:p>
    <w:p w:rsidR="001B40F2" w:rsidRPr="001B40F2" w:rsidRDefault="001B40F2" w:rsidP="000D745B">
      <w:pPr>
        <w:spacing w:after="0"/>
        <w:ind w:left="2160" w:hanging="2160"/>
        <w:rPr>
          <w:rFonts w:asciiTheme="minorHAnsi" w:hAnsiTheme="minorHAnsi"/>
        </w:rPr>
      </w:pPr>
      <w:r w:rsidRPr="001B40F2">
        <w:rPr>
          <w:rFonts w:asciiTheme="minorHAnsi" w:hAnsiTheme="minorHAnsi"/>
        </w:rPr>
        <w:t>Dennis Sport Shop:</w:t>
      </w:r>
      <w:r w:rsidR="000D745B">
        <w:rPr>
          <w:rFonts w:asciiTheme="minorHAnsi" w:hAnsiTheme="minorHAnsi"/>
        </w:rPr>
        <w:tab/>
      </w:r>
      <w:r w:rsidR="000D745B" w:rsidRPr="000D745B">
        <w:rPr>
          <w:rFonts w:asciiTheme="minorHAnsi" w:hAnsiTheme="minorHAnsi"/>
          <w:b w:val="0"/>
          <w:sz w:val="22"/>
        </w:rPr>
        <w:t>Commissioner</w:t>
      </w:r>
      <w:r w:rsidR="000D745B">
        <w:rPr>
          <w:rFonts w:asciiTheme="minorHAnsi" w:hAnsiTheme="minorHAnsi"/>
          <w:b w:val="0"/>
          <w:sz w:val="22"/>
        </w:rPr>
        <w:t xml:space="preserve"> Dixon made a motion, seconded by Commissioner Cason to approve Lajoya Mexican Store, Fruteria, and Dennis Sports Shop</w:t>
      </w:r>
      <w:r w:rsidR="00DB04FF">
        <w:rPr>
          <w:rFonts w:asciiTheme="minorHAnsi" w:hAnsiTheme="minorHAnsi"/>
          <w:b w:val="0"/>
          <w:sz w:val="22"/>
        </w:rPr>
        <w:t>’s Beer and Wine Licenses</w:t>
      </w:r>
      <w:r w:rsidR="000D745B">
        <w:rPr>
          <w:rFonts w:asciiTheme="minorHAnsi" w:hAnsiTheme="minorHAnsi"/>
          <w:b w:val="0"/>
          <w:sz w:val="22"/>
        </w:rPr>
        <w:t xml:space="preserve">.  </w:t>
      </w:r>
      <w:r w:rsidR="000D745B" w:rsidRPr="00512494">
        <w:rPr>
          <w:rFonts w:asciiTheme="minorHAnsi" w:hAnsiTheme="minorHAnsi"/>
          <w:b w:val="0"/>
          <w:sz w:val="22"/>
        </w:rPr>
        <w:t>Motion carried unanimously.</w:t>
      </w:r>
    </w:p>
    <w:p w:rsidR="001B40F2" w:rsidRDefault="001B40F2" w:rsidP="000E7C7C">
      <w:pPr>
        <w:spacing w:after="0"/>
        <w:rPr>
          <w:rFonts w:asciiTheme="minorHAnsi" w:hAnsiTheme="minorHAnsi"/>
          <w:b w:val="0"/>
          <w:sz w:val="22"/>
        </w:rPr>
      </w:pPr>
    </w:p>
    <w:p w:rsidR="004F30CA" w:rsidRDefault="001B40F2" w:rsidP="004F30CA">
      <w:pPr>
        <w:spacing w:after="0"/>
      </w:pPr>
      <w:r>
        <w:t xml:space="preserve">Consideration of </w:t>
      </w:r>
      <w:r w:rsidR="00DB04FF">
        <w:tab/>
      </w:r>
      <w:r w:rsidR="00DB04FF">
        <w:tab/>
      </w:r>
      <w:r w:rsidR="00A71FE1" w:rsidRPr="00A71FE1">
        <w:rPr>
          <w:b w:val="0"/>
          <w:sz w:val="22"/>
        </w:rPr>
        <w:t>Manger Jones explained that in the Commissioners Packet the</w:t>
      </w:r>
      <w:r w:rsidR="00A90DB4">
        <w:rPr>
          <w:b w:val="0"/>
          <w:sz w:val="22"/>
        </w:rPr>
        <w:t xml:space="preserve">re was the  </w:t>
      </w:r>
      <w:r w:rsidR="00A71FE1" w:rsidRPr="00A71FE1">
        <w:rPr>
          <w:b w:val="0"/>
          <w:sz w:val="22"/>
        </w:rPr>
        <w:t xml:space="preserve"> </w:t>
      </w:r>
    </w:p>
    <w:p w:rsidR="001B40F2" w:rsidRPr="00A71FE1" w:rsidRDefault="001B40F2" w:rsidP="004F30CA">
      <w:pPr>
        <w:spacing w:after="0"/>
        <w:rPr>
          <w:b w:val="0"/>
          <w:sz w:val="22"/>
        </w:rPr>
      </w:pPr>
      <w:r>
        <w:t xml:space="preserve">Appointments to </w:t>
      </w:r>
      <w:r w:rsidR="00A71FE1">
        <w:tab/>
      </w:r>
      <w:r w:rsidR="00A71FE1">
        <w:tab/>
      </w:r>
      <w:r w:rsidR="00A90DB4" w:rsidRPr="00A71FE1">
        <w:rPr>
          <w:b w:val="0"/>
          <w:sz w:val="22"/>
        </w:rPr>
        <w:t>r</w:t>
      </w:r>
      <w:r w:rsidR="00A90DB4">
        <w:rPr>
          <w:b w:val="0"/>
          <w:sz w:val="22"/>
        </w:rPr>
        <w:t>ecommendations from the Development Authority B</w:t>
      </w:r>
      <w:r w:rsidR="00A71FE1">
        <w:rPr>
          <w:b w:val="0"/>
          <w:sz w:val="22"/>
        </w:rPr>
        <w:t>oard</w:t>
      </w:r>
      <w:r w:rsidR="00A90DB4">
        <w:rPr>
          <w:b w:val="0"/>
          <w:sz w:val="22"/>
        </w:rPr>
        <w:t xml:space="preserve"> sent by Michelle for District </w:t>
      </w:r>
      <w:r w:rsidR="00A71FE1">
        <w:rPr>
          <w:b w:val="0"/>
          <w:sz w:val="22"/>
        </w:rPr>
        <w:t xml:space="preserve"> </w:t>
      </w:r>
    </w:p>
    <w:p w:rsidR="001B40F2" w:rsidRDefault="001B40F2" w:rsidP="004F30CA">
      <w:pPr>
        <w:spacing w:after="0"/>
      </w:pPr>
      <w:r>
        <w:t xml:space="preserve">Toombs County </w:t>
      </w:r>
      <w:r w:rsidR="00A90DB4">
        <w:tab/>
      </w:r>
      <w:r w:rsidR="00A90DB4">
        <w:tab/>
      </w:r>
      <w:r w:rsidR="00A90DB4">
        <w:rPr>
          <w:b w:val="0"/>
          <w:sz w:val="22"/>
        </w:rPr>
        <w:t>One and District Three.  For the City of Vidalia, District One, they are recommending</w:t>
      </w:r>
    </w:p>
    <w:p w:rsidR="001B40F2" w:rsidRDefault="001B40F2" w:rsidP="004F30CA">
      <w:pPr>
        <w:spacing w:after="0"/>
      </w:pPr>
      <w:r>
        <w:t>Development Authority:</w:t>
      </w:r>
      <w:r w:rsidR="00A90DB4">
        <w:tab/>
      </w:r>
      <w:r w:rsidR="00A90DB4">
        <w:rPr>
          <w:rFonts w:asciiTheme="minorHAnsi" w:hAnsiTheme="minorHAnsi"/>
          <w:b w:val="0"/>
          <w:sz w:val="22"/>
        </w:rPr>
        <w:t>Reid Threlkeld and for District Three they recommend Chris Hopkins</w:t>
      </w:r>
      <w:r w:rsidR="001A13EF">
        <w:rPr>
          <w:rFonts w:asciiTheme="minorHAnsi" w:hAnsiTheme="minorHAnsi"/>
          <w:b w:val="0"/>
          <w:sz w:val="22"/>
        </w:rPr>
        <w:t xml:space="preserve">.  </w:t>
      </w:r>
      <w:r w:rsidR="00A90DB4">
        <w:rPr>
          <w:rFonts w:asciiTheme="minorHAnsi" w:hAnsiTheme="minorHAnsi"/>
          <w:b w:val="0"/>
          <w:sz w:val="22"/>
        </w:rPr>
        <w:t xml:space="preserve"> </w:t>
      </w:r>
      <w:r w:rsidR="001A13EF">
        <w:rPr>
          <w:rFonts w:asciiTheme="minorHAnsi" w:hAnsiTheme="minorHAnsi"/>
          <w:b w:val="0"/>
          <w:sz w:val="22"/>
        </w:rPr>
        <w:t xml:space="preserve">The Board of </w:t>
      </w:r>
      <w:r w:rsidR="00A90DB4">
        <w:rPr>
          <w:rFonts w:asciiTheme="minorHAnsi" w:hAnsiTheme="minorHAnsi"/>
          <w:b w:val="0"/>
          <w:sz w:val="22"/>
        </w:rPr>
        <w:t xml:space="preserve"> </w:t>
      </w:r>
    </w:p>
    <w:p w:rsidR="001B40F2" w:rsidRDefault="001B40F2" w:rsidP="004F30CA">
      <w:pPr>
        <w:spacing w:after="0"/>
      </w:pPr>
      <w:r>
        <w:t>Authority District 1</w:t>
      </w:r>
      <w:r w:rsidR="00A90DB4">
        <w:tab/>
      </w:r>
      <w:r w:rsidR="00A90DB4">
        <w:tab/>
      </w:r>
      <w:r w:rsidR="001A13EF">
        <w:rPr>
          <w:rFonts w:asciiTheme="minorHAnsi" w:hAnsiTheme="minorHAnsi"/>
          <w:b w:val="0"/>
          <w:sz w:val="22"/>
        </w:rPr>
        <w:t xml:space="preserve">the Development Authority recommends the Board of </w:t>
      </w:r>
      <w:r w:rsidR="000829F4">
        <w:rPr>
          <w:rFonts w:asciiTheme="minorHAnsi" w:hAnsiTheme="minorHAnsi"/>
          <w:b w:val="0"/>
          <w:sz w:val="22"/>
        </w:rPr>
        <w:t>Commissioners to</w:t>
      </w:r>
      <w:r w:rsidR="001A13EF">
        <w:rPr>
          <w:rFonts w:asciiTheme="minorHAnsi" w:hAnsiTheme="minorHAnsi"/>
          <w:b w:val="0"/>
          <w:sz w:val="22"/>
        </w:rPr>
        <w:t xml:space="preserve"> appoin</w:t>
      </w:r>
      <w:r w:rsidR="000829F4">
        <w:rPr>
          <w:rFonts w:asciiTheme="minorHAnsi" w:hAnsiTheme="minorHAnsi"/>
          <w:b w:val="0"/>
          <w:sz w:val="22"/>
        </w:rPr>
        <w:t>t</w:t>
      </w:r>
      <w:r w:rsidR="001A13EF">
        <w:rPr>
          <w:rFonts w:asciiTheme="minorHAnsi" w:hAnsiTheme="minorHAnsi"/>
          <w:b w:val="0"/>
          <w:sz w:val="22"/>
        </w:rPr>
        <w:t xml:space="preserve"> </w:t>
      </w:r>
    </w:p>
    <w:p w:rsidR="001A13EF" w:rsidRDefault="001B40F2" w:rsidP="00DB04FF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  <w:r>
        <w:t xml:space="preserve">Authority District </w:t>
      </w:r>
      <w:r w:rsidR="00A90DB4">
        <w:t>3</w:t>
      </w:r>
      <w:r>
        <w:t>:</w:t>
      </w:r>
      <w:r w:rsidR="00DB04FF">
        <w:tab/>
      </w:r>
      <w:r w:rsidR="001A13EF">
        <w:rPr>
          <w:rFonts w:asciiTheme="minorHAnsi" w:hAnsiTheme="minorHAnsi"/>
          <w:b w:val="0"/>
          <w:sz w:val="22"/>
        </w:rPr>
        <w:t xml:space="preserve">these </w:t>
      </w:r>
      <w:r w:rsidR="000829F4">
        <w:rPr>
          <w:rFonts w:asciiTheme="minorHAnsi" w:hAnsiTheme="minorHAnsi"/>
          <w:b w:val="0"/>
          <w:sz w:val="22"/>
        </w:rPr>
        <w:t>members to</w:t>
      </w:r>
      <w:r w:rsidR="001A13EF">
        <w:rPr>
          <w:rFonts w:asciiTheme="minorHAnsi" w:hAnsiTheme="minorHAnsi"/>
          <w:b w:val="0"/>
          <w:sz w:val="22"/>
        </w:rPr>
        <w:t xml:space="preserve"> their Board to fill these terms.</w:t>
      </w:r>
    </w:p>
    <w:p w:rsidR="001A13EF" w:rsidRDefault="001A13EF" w:rsidP="00DB04FF">
      <w:pPr>
        <w:spacing w:after="0"/>
        <w:ind w:left="2160" w:hanging="2160"/>
      </w:pPr>
    </w:p>
    <w:p w:rsidR="00DB04FF" w:rsidRPr="001B40F2" w:rsidRDefault="001A13EF" w:rsidP="001A13EF">
      <w:pPr>
        <w:spacing w:after="0"/>
        <w:ind w:left="2160"/>
        <w:rPr>
          <w:rFonts w:asciiTheme="minorHAnsi" w:hAnsiTheme="minorHAnsi"/>
        </w:rPr>
      </w:pPr>
      <w:r w:rsidRPr="001A13EF">
        <w:rPr>
          <w:b w:val="0"/>
          <w:sz w:val="22"/>
        </w:rPr>
        <w:t>C</w:t>
      </w:r>
      <w:r w:rsidR="00DB04FF" w:rsidRPr="000D745B">
        <w:rPr>
          <w:rFonts w:asciiTheme="minorHAnsi" w:hAnsiTheme="minorHAnsi"/>
          <w:b w:val="0"/>
          <w:sz w:val="22"/>
        </w:rPr>
        <w:t>ommissioner</w:t>
      </w:r>
      <w:r w:rsidR="00DB04FF">
        <w:rPr>
          <w:rFonts w:asciiTheme="minorHAnsi" w:hAnsiTheme="minorHAnsi"/>
          <w:b w:val="0"/>
          <w:sz w:val="22"/>
        </w:rPr>
        <w:t xml:space="preserve"> Nobles made a motion, seconded by Commissioner Dixon to approve Reid Threlkeld to the </w:t>
      </w:r>
      <w:r>
        <w:rPr>
          <w:rFonts w:asciiTheme="minorHAnsi" w:hAnsiTheme="minorHAnsi"/>
          <w:b w:val="0"/>
          <w:sz w:val="22"/>
        </w:rPr>
        <w:t xml:space="preserve">Development </w:t>
      </w:r>
      <w:r w:rsidR="00DB04FF">
        <w:rPr>
          <w:rFonts w:asciiTheme="minorHAnsi" w:hAnsiTheme="minorHAnsi"/>
          <w:b w:val="0"/>
          <w:sz w:val="22"/>
        </w:rPr>
        <w:t xml:space="preserve">Authority </w:t>
      </w:r>
      <w:r>
        <w:rPr>
          <w:rFonts w:asciiTheme="minorHAnsi" w:hAnsiTheme="minorHAnsi"/>
          <w:b w:val="0"/>
          <w:sz w:val="22"/>
        </w:rPr>
        <w:t xml:space="preserve">Board for </w:t>
      </w:r>
      <w:r w:rsidR="00DB04FF">
        <w:rPr>
          <w:rFonts w:asciiTheme="minorHAnsi" w:hAnsiTheme="minorHAnsi"/>
          <w:b w:val="0"/>
          <w:sz w:val="22"/>
        </w:rPr>
        <w:t xml:space="preserve">District </w:t>
      </w:r>
      <w:r w:rsidR="00662176">
        <w:rPr>
          <w:rFonts w:asciiTheme="minorHAnsi" w:hAnsiTheme="minorHAnsi"/>
          <w:b w:val="0"/>
          <w:sz w:val="22"/>
        </w:rPr>
        <w:t>One</w:t>
      </w:r>
      <w:r w:rsidR="00DB04FF">
        <w:rPr>
          <w:rFonts w:asciiTheme="minorHAnsi" w:hAnsiTheme="minorHAnsi"/>
          <w:b w:val="0"/>
          <w:sz w:val="22"/>
        </w:rPr>
        <w:t xml:space="preserve"> and Chris Hopkins to the </w:t>
      </w:r>
      <w:r>
        <w:rPr>
          <w:rFonts w:asciiTheme="minorHAnsi" w:hAnsiTheme="minorHAnsi"/>
          <w:b w:val="0"/>
          <w:sz w:val="22"/>
        </w:rPr>
        <w:t xml:space="preserve">Development </w:t>
      </w:r>
      <w:r w:rsidR="00DB04FF">
        <w:rPr>
          <w:rFonts w:asciiTheme="minorHAnsi" w:hAnsiTheme="minorHAnsi"/>
          <w:b w:val="0"/>
          <w:sz w:val="22"/>
        </w:rPr>
        <w:t xml:space="preserve">Authority </w:t>
      </w:r>
      <w:r>
        <w:rPr>
          <w:rFonts w:asciiTheme="minorHAnsi" w:hAnsiTheme="minorHAnsi"/>
          <w:b w:val="0"/>
          <w:sz w:val="22"/>
        </w:rPr>
        <w:t xml:space="preserve">Board for </w:t>
      </w:r>
      <w:r w:rsidR="00DB04FF">
        <w:rPr>
          <w:rFonts w:asciiTheme="minorHAnsi" w:hAnsiTheme="minorHAnsi"/>
          <w:b w:val="0"/>
          <w:sz w:val="22"/>
        </w:rPr>
        <w:t xml:space="preserve">District 3.  </w:t>
      </w:r>
      <w:r w:rsidR="00DB04FF" w:rsidRPr="00512494">
        <w:rPr>
          <w:rFonts w:asciiTheme="minorHAnsi" w:hAnsiTheme="minorHAnsi"/>
          <w:b w:val="0"/>
          <w:sz w:val="22"/>
        </w:rPr>
        <w:t>Motion carried unanimously.</w:t>
      </w:r>
    </w:p>
    <w:p w:rsidR="001B40F2" w:rsidRDefault="001B40F2" w:rsidP="004F30CA">
      <w:pPr>
        <w:spacing w:after="0"/>
      </w:pPr>
    </w:p>
    <w:p w:rsidR="001B40F2" w:rsidRPr="001A13EF" w:rsidRDefault="001B40F2" w:rsidP="004F30CA">
      <w:pPr>
        <w:spacing w:after="0"/>
        <w:rPr>
          <w:b w:val="0"/>
          <w:sz w:val="22"/>
        </w:rPr>
      </w:pPr>
      <w:r>
        <w:t xml:space="preserve">Consideration of Probation </w:t>
      </w:r>
      <w:r w:rsidR="001A13EF">
        <w:tab/>
      </w:r>
      <w:r w:rsidR="00662176" w:rsidRPr="00A71FE1">
        <w:rPr>
          <w:b w:val="0"/>
          <w:sz w:val="22"/>
        </w:rPr>
        <w:t xml:space="preserve">Manger Jones explained that </w:t>
      </w:r>
      <w:r w:rsidR="00662176">
        <w:rPr>
          <w:b w:val="0"/>
          <w:sz w:val="22"/>
        </w:rPr>
        <w:t>t</w:t>
      </w:r>
      <w:r w:rsidR="001A13EF" w:rsidRPr="001A13EF">
        <w:rPr>
          <w:b w:val="0"/>
          <w:sz w:val="22"/>
        </w:rPr>
        <w:t xml:space="preserve">his </w:t>
      </w:r>
      <w:r w:rsidR="00662176">
        <w:rPr>
          <w:b w:val="0"/>
          <w:sz w:val="22"/>
        </w:rPr>
        <w:t xml:space="preserve">Contract </w:t>
      </w:r>
      <w:r w:rsidR="001A13EF" w:rsidRPr="001A13EF">
        <w:rPr>
          <w:b w:val="0"/>
          <w:sz w:val="22"/>
        </w:rPr>
        <w:t xml:space="preserve">is a result of an existing contract with </w:t>
      </w:r>
    </w:p>
    <w:p w:rsidR="001B40F2" w:rsidRPr="001A13EF" w:rsidRDefault="001B40F2" w:rsidP="004F30CA">
      <w:pPr>
        <w:spacing w:after="0"/>
        <w:rPr>
          <w:b w:val="0"/>
          <w:sz w:val="22"/>
        </w:rPr>
      </w:pPr>
      <w:r>
        <w:t>Service Contract between</w:t>
      </w:r>
      <w:r w:rsidR="001A13EF">
        <w:tab/>
      </w:r>
      <w:r w:rsidR="00662176" w:rsidRPr="001A13EF">
        <w:rPr>
          <w:b w:val="0"/>
          <w:sz w:val="22"/>
        </w:rPr>
        <w:t xml:space="preserve">Judicial </w:t>
      </w:r>
      <w:r w:rsidR="00662176">
        <w:rPr>
          <w:b w:val="0"/>
          <w:sz w:val="22"/>
        </w:rPr>
        <w:t>A</w:t>
      </w:r>
      <w:r w:rsidR="00662176" w:rsidRPr="001A13EF">
        <w:rPr>
          <w:b w:val="0"/>
          <w:sz w:val="22"/>
        </w:rPr>
        <w:t>lternatives of Georgia</w:t>
      </w:r>
      <w:r w:rsidR="00662176">
        <w:rPr>
          <w:b w:val="0"/>
          <w:sz w:val="22"/>
        </w:rPr>
        <w:t xml:space="preserve"> (JAG) with </w:t>
      </w:r>
      <w:r w:rsidR="001826A3">
        <w:rPr>
          <w:b w:val="0"/>
          <w:sz w:val="22"/>
        </w:rPr>
        <w:t xml:space="preserve">the Magistrate Court of Toombs County.  The </w:t>
      </w:r>
    </w:p>
    <w:p w:rsidR="001B40F2" w:rsidRPr="001826A3" w:rsidRDefault="001B40F2" w:rsidP="004F30CA">
      <w:pPr>
        <w:spacing w:after="0"/>
        <w:rPr>
          <w:b w:val="0"/>
        </w:rPr>
      </w:pPr>
      <w:r>
        <w:t>Judicial A</w:t>
      </w:r>
      <w:r w:rsidR="00DB04FF">
        <w:t xml:space="preserve">lternatives </w:t>
      </w:r>
      <w:r>
        <w:t xml:space="preserve">of </w:t>
      </w:r>
      <w:r w:rsidR="001826A3">
        <w:tab/>
      </w:r>
      <w:r w:rsidR="00662176">
        <w:rPr>
          <w:b w:val="0"/>
          <w:sz w:val="22"/>
        </w:rPr>
        <w:t>County’s Attorney has looked over the C</w:t>
      </w:r>
      <w:r w:rsidR="001826A3" w:rsidRPr="001826A3">
        <w:rPr>
          <w:b w:val="0"/>
          <w:sz w:val="22"/>
        </w:rPr>
        <w:t>ontract and has approved it.</w:t>
      </w:r>
      <w:r w:rsidR="001826A3" w:rsidRPr="001826A3">
        <w:rPr>
          <w:sz w:val="22"/>
        </w:rPr>
        <w:t xml:space="preserve"> </w:t>
      </w:r>
      <w:r w:rsidR="001826A3">
        <w:rPr>
          <w:sz w:val="22"/>
        </w:rPr>
        <w:t xml:space="preserve">  </w:t>
      </w:r>
      <w:r w:rsidR="001826A3" w:rsidRPr="001826A3">
        <w:rPr>
          <w:b w:val="0"/>
          <w:sz w:val="22"/>
        </w:rPr>
        <w:t xml:space="preserve">We are asking </w:t>
      </w:r>
    </w:p>
    <w:p w:rsidR="001B40F2" w:rsidRPr="001826A3" w:rsidRDefault="001B40F2" w:rsidP="004F30CA">
      <w:pPr>
        <w:spacing w:after="0"/>
        <w:rPr>
          <w:b w:val="0"/>
          <w:sz w:val="22"/>
        </w:rPr>
      </w:pPr>
      <w:r>
        <w:t xml:space="preserve">Georgia (JAG) and </w:t>
      </w:r>
      <w:r w:rsidR="001826A3">
        <w:tab/>
      </w:r>
      <w:r w:rsidR="001826A3">
        <w:tab/>
      </w:r>
      <w:r w:rsidR="00662176" w:rsidRPr="001826A3">
        <w:rPr>
          <w:b w:val="0"/>
          <w:sz w:val="22"/>
        </w:rPr>
        <w:t>the Board of Commissioners to approve</w:t>
      </w:r>
      <w:r w:rsidR="00662176" w:rsidRPr="00662176">
        <w:rPr>
          <w:b w:val="0"/>
          <w:sz w:val="22"/>
        </w:rPr>
        <w:t xml:space="preserve"> </w:t>
      </w:r>
      <w:r w:rsidR="00662176" w:rsidRPr="001826A3">
        <w:rPr>
          <w:b w:val="0"/>
          <w:sz w:val="22"/>
        </w:rPr>
        <w:t xml:space="preserve">this contract and </w:t>
      </w:r>
      <w:r w:rsidR="00AC6138">
        <w:rPr>
          <w:b w:val="0"/>
          <w:sz w:val="22"/>
        </w:rPr>
        <w:t>authorize</w:t>
      </w:r>
      <w:r w:rsidR="00662176" w:rsidRPr="001826A3">
        <w:rPr>
          <w:b w:val="0"/>
          <w:sz w:val="22"/>
        </w:rPr>
        <w:t xml:space="preserve"> the Chairman </w:t>
      </w:r>
      <w:r w:rsidR="00662176">
        <w:rPr>
          <w:b w:val="0"/>
          <w:sz w:val="22"/>
        </w:rPr>
        <w:t xml:space="preserve">Sikes </w:t>
      </w:r>
    </w:p>
    <w:p w:rsidR="001B40F2" w:rsidRDefault="001B40F2" w:rsidP="004F30CA">
      <w:pPr>
        <w:spacing w:after="0"/>
      </w:pPr>
      <w:r>
        <w:t xml:space="preserve">Magistrate Court of </w:t>
      </w:r>
      <w:r w:rsidR="00662176">
        <w:tab/>
      </w:r>
      <w:r w:rsidR="00AC6138" w:rsidRPr="00AC6138">
        <w:rPr>
          <w:b w:val="0"/>
          <w:sz w:val="22"/>
        </w:rPr>
        <w:t>to</w:t>
      </w:r>
      <w:r w:rsidR="00AC6138">
        <w:t xml:space="preserve"> </w:t>
      </w:r>
      <w:r w:rsidR="00662176" w:rsidRPr="001826A3">
        <w:rPr>
          <w:b w:val="0"/>
          <w:sz w:val="22"/>
        </w:rPr>
        <w:t>sign.</w:t>
      </w:r>
    </w:p>
    <w:p w:rsidR="00DB04FF" w:rsidRPr="001B40F2" w:rsidRDefault="001B40F2" w:rsidP="00DB04FF">
      <w:pPr>
        <w:spacing w:after="0"/>
        <w:ind w:left="2160" w:hanging="2160"/>
        <w:rPr>
          <w:rFonts w:asciiTheme="minorHAnsi" w:hAnsiTheme="minorHAnsi"/>
        </w:rPr>
      </w:pPr>
      <w:r>
        <w:t>Toombs County:</w:t>
      </w:r>
      <w:r w:rsidR="00DB04FF">
        <w:tab/>
      </w:r>
      <w:r w:rsidR="00AC6138">
        <w:tab/>
      </w:r>
      <w:r w:rsidR="00AC6138">
        <w:tab/>
      </w:r>
      <w:r w:rsidR="00AC6138">
        <w:tab/>
      </w:r>
      <w:r w:rsidR="00AC6138">
        <w:tab/>
      </w:r>
      <w:r w:rsidR="00AC6138">
        <w:tab/>
      </w:r>
      <w:r w:rsidR="00AC6138">
        <w:tab/>
      </w:r>
      <w:r w:rsidR="00AC6138">
        <w:tab/>
      </w:r>
      <w:r w:rsidR="00AC6138">
        <w:tab/>
      </w:r>
      <w:r w:rsidR="00AC6138">
        <w:tab/>
        <w:t xml:space="preserve">   </w:t>
      </w:r>
      <w:r w:rsidR="00DB04FF" w:rsidRPr="000D745B">
        <w:rPr>
          <w:rFonts w:asciiTheme="minorHAnsi" w:hAnsiTheme="minorHAnsi"/>
          <w:b w:val="0"/>
          <w:sz w:val="22"/>
        </w:rPr>
        <w:t>Commissioner</w:t>
      </w:r>
      <w:r w:rsidR="00DB04FF">
        <w:rPr>
          <w:rFonts w:asciiTheme="minorHAnsi" w:hAnsiTheme="minorHAnsi"/>
          <w:b w:val="0"/>
          <w:sz w:val="22"/>
        </w:rPr>
        <w:t xml:space="preserve"> Nobles made a motion, seconded by Commissioner Cason to the Service Contract between Judicial Alternatives of Georgia (JAG) and the Magistrate Court of Toombs County</w:t>
      </w:r>
      <w:r w:rsidR="00662176">
        <w:rPr>
          <w:rFonts w:asciiTheme="minorHAnsi" w:hAnsiTheme="minorHAnsi"/>
          <w:b w:val="0"/>
          <w:sz w:val="22"/>
        </w:rPr>
        <w:t xml:space="preserve">, and </w:t>
      </w:r>
      <w:r w:rsidR="00AC6138">
        <w:rPr>
          <w:rFonts w:asciiTheme="minorHAnsi" w:hAnsiTheme="minorHAnsi"/>
          <w:b w:val="0"/>
          <w:sz w:val="22"/>
        </w:rPr>
        <w:t>for</w:t>
      </w:r>
      <w:r w:rsidR="00662176">
        <w:rPr>
          <w:rFonts w:asciiTheme="minorHAnsi" w:hAnsiTheme="minorHAnsi"/>
          <w:b w:val="0"/>
          <w:sz w:val="22"/>
        </w:rPr>
        <w:t xml:space="preserve"> Chairman Sikes to sign the Contract</w:t>
      </w:r>
      <w:r w:rsidR="00DB04FF">
        <w:rPr>
          <w:rFonts w:asciiTheme="minorHAnsi" w:hAnsiTheme="minorHAnsi"/>
          <w:b w:val="0"/>
          <w:sz w:val="22"/>
        </w:rPr>
        <w:t>.  M</w:t>
      </w:r>
      <w:r w:rsidR="00DB04FF" w:rsidRPr="00512494">
        <w:rPr>
          <w:rFonts w:asciiTheme="minorHAnsi" w:hAnsiTheme="minorHAnsi"/>
          <w:b w:val="0"/>
          <w:sz w:val="22"/>
        </w:rPr>
        <w:t>otion carried unanimously.</w:t>
      </w:r>
    </w:p>
    <w:p w:rsidR="001B40F2" w:rsidRDefault="001B40F2" w:rsidP="004F30CA">
      <w:pPr>
        <w:spacing w:after="0"/>
      </w:pPr>
    </w:p>
    <w:p w:rsidR="001826A3" w:rsidRDefault="001B40F2" w:rsidP="004F30CA">
      <w:pPr>
        <w:spacing w:after="0"/>
      </w:pPr>
      <w:r>
        <w:t xml:space="preserve">Consideration of </w:t>
      </w:r>
      <w:r w:rsidR="001826A3">
        <w:tab/>
      </w:r>
      <w:r w:rsidR="001826A3">
        <w:tab/>
      </w:r>
      <w:r w:rsidR="00662176" w:rsidRPr="00A71FE1">
        <w:rPr>
          <w:b w:val="0"/>
          <w:sz w:val="22"/>
        </w:rPr>
        <w:t>Manger Jones explained</w:t>
      </w:r>
      <w:r w:rsidR="00662176">
        <w:rPr>
          <w:b w:val="0"/>
          <w:sz w:val="22"/>
        </w:rPr>
        <w:t>,</w:t>
      </w:r>
      <w:r w:rsidR="00662176" w:rsidRPr="00A71FE1">
        <w:rPr>
          <w:b w:val="0"/>
          <w:sz w:val="22"/>
        </w:rPr>
        <w:t xml:space="preserve"> </w:t>
      </w:r>
      <w:r w:rsidR="00662176">
        <w:rPr>
          <w:b w:val="0"/>
          <w:sz w:val="22"/>
        </w:rPr>
        <w:t>t</w:t>
      </w:r>
      <w:r w:rsidR="001826A3">
        <w:rPr>
          <w:b w:val="0"/>
          <w:sz w:val="22"/>
        </w:rPr>
        <w:t xml:space="preserve">here is an individual that would like to replace an old </w:t>
      </w:r>
      <w:r w:rsidR="000A1571">
        <w:rPr>
          <w:b w:val="0"/>
          <w:sz w:val="22"/>
        </w:rPr>
        <w:t xml:space="preserve">mobile </w:t>
      </w:r>
    </w:p>
    <w:p w:rsidR="000A1571" w:rsidRDefault="001B40F2" w:rsidP="004F30CA">
      <w:pPr>
        <w:spacing w:after="0"/>
        <w:rPr>
          <w:b w:val="0"/>
          <w:sz w:val="22"/>
        </w:rPr>
      </w:pPr>
      <w:r>
        <w:t xml:space="preserve">Exception for Existing </w:t>
      </w:r>
      <w:r w:rsidR="001826A3">
        <w:tab/>
      </w:r>
      <w:r w:rsidR="00662176">
        <w:rPr>
          <w:b w:val="0"/>
          <w:sz w:val="22"/>
        </w:rPr>
        <w:t xml:space="preserve">home with a new </w:t>
      </w:r>
      <w:r w:rsidR="000A1571">
        <w:rPr>
          <w:b w:val="0"/>
          <w:sz w:val="22"/>
        </w:rPr>
        <w:t xml:space="preserve">mobile home on his property, located at 145 Miles Road at Grays </w:t>
      </w:r>
    </w:p>
    <w:p w:rsidR="001826A3" w:rsidRPr="000A1571" w:rsidRDefault="001B40F2" w:rsidP="004F30CA">
      <w:pPr>
        <w:spacing w:after="0"/>
        <w:rPr>
          <w:b w:val="0"/>
          <w:sz w:val="22"/>
        </w:rPr>
      </w:pPr>
      <w:r>
        <w:t>Site for 100 –Year</w:t>
      </w:r>
      <w:r w:rsidR="001826A3">
        <w:t xml:space="preserve"> </w:t>
      </w:r>
      <w:r>
        <w:t xml:space="preserve">Flood </w:t>
      </w:r>
      <w:r w:rsidR="000A1571">
        <w:tab/>
      </w:r>
      <w:r w:rsidR="00662176">
        <w:rPr>
          <w:b w:val="0"/>
          <w:sz w:val="22"/>
        </w:rPr>
        <w:t xml:space="preserve">Landing.  The  </w:t>
      </w:r>
      <w:r w:rsidR="000A1571">
        <w:rPr>
          <w:b w:val="0"/>
          <w:sz w:val="22"/>
        </w:rPr>
        <w:t>property already has an existing well and septic tank but the</w:t>
      </w:r>
      <w:r w:rsidR="00AC6138">
        <w:rPr>
          <w:b w:val="0"/>
          <w:sz w:val="22"/>
        </w:rPr>
        <w:t xml:space="preserve"> Health</w:t>
      </w:r>
      <w:r w:rsidR="000A1571">
        <w:rPr>
          <w:b w:val="0"/>
          <w:sz w:val="22"/>
        </w:rPr>
        <w:t xml:space="preserve"> </w:t>
      </w:r>
    </w:p>
    <w:p w:rsidR="0003589D" w:rsidRDefault="001B40F2" w:rsidP="004F30CA">
      <w:pPr>
        <w:spacing w:after="0"/>
        <w:rPr>
          <w:b w:val="0"/>
          <w:sz w:val="22"/>
        </w:rPr>
      </w:pPr>
      <w:r>
        <w:t>Zone Requirement:</w:t>
      </w:r>
      <w:r w:rsidR="000A1571">
        <w:tab/>
      </w:r>
      <w:r w:rsidR="00463E12">
        <w:rPr>
          <w:b w:val="0"/>
          <w:sz w:val="22"/>
        </w:rPr>
        <w:t xml:space="preserve">Department  </w:t>
      </w:r>
      <w:r w:rsidR="000A1571" w:rsidRPr="000A1571">
        <w:rPr>
          <w:b w:val="0"/>
          <w:sz w:val="22"/>
        </w:rPr>
        <w:t xml:space="preserve">will </w:t>
      </w:r>
      <w:r w:rsidR="00154366">
        <w:rPr>
          <w:b w:val="0"/>
          <w:sz w:val="22"/>
        </w:rPr>
        <w:t xml:space="preserve">not issue a permit to hook to the septic tank until the Board </w:t>
      </w:r>
      <w:r w:rsidR="00AC6138">
        <w:rPr>
          <w:b w:val="0"/>
          <w:sz w:val="22"/>
        </w:rPr>
        <w:t>approves</w:t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  <w:t xml:space="preserve">an </w:t>
      </w:r>
      <w:r w:rsidR="00BA0F7B">
        <w:rPr>
          <w:b w:val="0"/>
          <w:sz w:val="22"/>
        </w:rPr>
        <w:t>exception</w:t>
      </w:r>
      <w:r w:rsidR="00AC6138">
        <w:rPr>
          <w:b w:val="0"/>
          <w:sz w:val="22"/>
        </w:rPr>
        <w:t xml:space="preserve"> to the existing Septic Tank Ordinance that restricts the placement of a </w:t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</w:r>
      <w:r w:rsidR="00AC6138">
        <w:rPr>
          <w:b w:val="0"/>
          <w:sz w:val="22"/>
        </w:rPr>
        <w:tab/>
        <w:t>Septic Tank in a 100-year Flood Zone</w:t>
      </w:r>
      <w:r w:rsidR="00154366">
        <w:rPr>
          <w:b w:val="0"/>
          <w:sz w:val="22"/>
        </w:rPr>
        <w:t xml:space="preserve">.  In the past the Board has approved </w:t>
      </w:r>
      <w:r w:rsidR="00BA0F7B">
        <w:rPr>
          <w:b w:val="0"/>
          <w:sz w:val="22"/>
        </w:rPr>
        <w:t>an exception</w:t>
      </w:r>
      <w:r w:rsidR="00BA0F7B">
        <w:rPr>
          <w:b w:val="0"/>
          <w:sz w:val="22"/>
        </w:rPr>
        <w:tab/>
      </w:r>
      <w:r w:rsidR="00BA0F7B">
        <w:rPr>
          <w:b w:val="0"/>
          <w:sz w:val="22"/>
        </w:rPr>
        <w:tab/>
      </w:r>
      <w:r w:rsidR="00BA0F7B">
        <w:rPr>
          <w:b w:val="0"/>
          <w:sz w:val="22"/>
        </w:rPr>
        <w:tab/>
      </w:r>
      <w:r w:rsidR="00154366">
        <w:rPr>
          <w:b w:val="0"/>
          <w:sz w:val="22"/>
        </w:rPr>
        <w:t>the same area.  Due to the</w:t>
      </w:r>
      <w:r w:rsidR="00AC6138">
        <w:rPr>
          <w:b w:val="0"/>
          <w:sz w:val="22"/>
        </w:rPr>
        <w:t xml:space="preserve"> </w:t>
      </w:r>
      <w:r w:rsidR="00154366">
        <w:rPr>
          <w:b w:val="0"/>
          <w:sz w:val="22"/>
        </w:rPr>
        <w:t>fact that the old</w:t>
      </w:r>
      <w:r w:rsidR="00463E12">
        <w:rPr>
          <w:b w:val="0"/>
          <w:sz w:val="22"/>
        </w:rPr>
        <w:t xml:space="preserve"> </w:t>
      </w:r>
      <w:r w:rsidR="00154366">
        <w:rPr>
          <w:b w:val="0"/>
          <w:sz w:val="22"/>
        </w:rPr>
        <w:t>mobile home was connected to the existing</w:t>
      </w:r>
      <w:r w:rsidR="00BA0F7B">
        <w:rPr>
          <w:b w:val="0"/>
          <w:sz w:val="22"/>
        </w:rPr>
        <w:tab/>
      </w:r>
      <w:r w:rsidR="00BA0F7B">
        <w:rPr>
          <w:b w:val="0"/>
          <w:sz w:val="22"/>
        </w:rPr>
        <w:tab/>
      </w:r>
      <w:r w:rsidR="00BA0F7B">
        <w:rPr>
          <w:b w:val="0"/>
          <w:sz w:val="22"/>
        </w:rPr>
        <w:tab/>
      </w:r>
      <w:r w:rsidR="00154366">
        <w:rPr>
          <w:b w:val="0"/>
          <w:sz w:val="22"/>
        </w:rPr>
        <w:t xml:space="preserve"> septic tank it is</w:t>
      </w:r>
      <w:r w:rsidR="00AC6138">
        <w:rPr>
          <w:b w:val="0"/>
          <w:sz w:val="22"/>
        </w:rPr>
        <w:t xml:space="preserve"> </w:t>
      </w:r>
      <w:r w:rsidR="00463E12">
        <w:rPr>
          <w:b w:val="0"/>
          <w:sz w:val="22"/>
        </w:rPr>
        <w:t xml:space="preserve">recommended </w:t>
      </w:r>
      <w:r w:rsidR="00154366">
        <w:rPr>
          <w:b w:val="0"/>
          <w:sz w:val="22"/>
        </w:rPr>
        <w:t>that the</w:t>
      </w:r>
      <w:r w:rsidR="006A7DC7">
        <w:rPr>
          <w:b w:val="0"/>
          <w:sz w:val="22"/>
        </w:rPr>
        <w:t xml:space="preserve"> B</w:t>
      </w:r>
      <w:r w:rsidR="00154366">
        <w:rPr>
          <w:b w:val="0"/>
          <w:sz w:val="22"/>
        </w:rPr>
        <w:t>oard approves this request.</w:t>
      </w:r>
      <w:r w:rsidR="00BA0F7B">
        <w:rPr>
          <w:b w:val="0"/>
          <w:sz w:val="22"/>
        </w:rPr>
        <w:t xml:space="preserve">  </w:t>
      </w:r>
      <w:r w:rsidR="00154366">
        <w:rPr>
          <w:b w:val="0"/>
          <w:sz w:val="22"/>
        </w:rPr>
        <w:t>Manager Jones</w:t>
      </w:r>
      <w:r w:rsidR="00BA0F7B">
        <w:rPr>
          <w:b w:val="0"/>
          <w:sz w:val="22"/>
        </w:rPr>
        <w:tab/>
      </w:r>
      <w:r w:rsidR="00BA0F7B">
        <w:rPr>
          <w:b w:val="0"/>
          <w:sz w:val="22"/>
        </w:rPr>
        <w:tab/>
      </w:r>
      <w:r w:rsidR="00BA0F7B">
        <w:rPr>
          <w:b w:val="0"/>
          <w:sz w:val="22"/>
        </w:rPr>
        <w:tab/>
      </w:r>
      <w:r w:rsidR="00154366">
        <w:rPr>
          <w:b w:val="0"/>
          <w:sz w:val="22"/>
        </w:rPr>
        <w:t>continues to</w:t>
      </w:r>
      <w:r w:rsidR="006A7DC7">
        <w:rPr>
          <w:b w:val="0"/>
          <w:sz w:val="22"/>
        </w:rPr>
        <w:t xml:space="preserve"> </w:t>
      </w:r>
      <w:r w:rsidR="00154366">
        <w:rPr>
          <w:b w:val="0"/>
          <w:sz w:val="22"/>
        </w:rPr>
        <w:t>state that he is waiting on</w:t>
      </w:r>
      <w:r w:rsidR="00463E12">
        <w:rPr>
          <w:b w:val="0"/>
          <w:sz w:val="22"/>
        </w:rPr>
        <w:t xml:space="preserve"> </w:t>
      </w:r>
      <w:r w:rsidR="00154366">
        <w:rPr>
          <w:b w:val="0"/>
          <w:sz w:val="22"/>
        </w:rPr>
        <w:t xml:space="preserve">the </w:t>
      </w:r>
      <w:r w:rsidR="0003589D">
        <w:rPr>
          <w:b w:val="0"/>
          <w:sz w:val="22"/>
        </w:rPr>
        <w:t>Department of Community</w:t>
      </w:r>
      <w:r w:rsidR="00BA0F7B">
        <w:rPr>
          <w:b w:val="0"/>
          <w:sz w:val="22"/>
        </w:rPr>
        <w:t xml:space="preserve"> </w:t>
      </w:r>
      <w:r w:rsidR="0003589D">
        <w:rPr>
          <w:b w:val="0"/>
          <w:sz w:val="22"/>
        </w:rPr>
        <w:t>Affairs to send</w:t>
      </w:r>
      <w:r w:rsidR="00BA0F7B">
        <w:rPr>
          <w:b w:val="0"/>
          <w:sz w:val="22"/>
        </w:rPr>
        <w:tab/>
      </w:r>
      <w:r w:rsidR="00BA0F7B">
        <w:rPr>
          <w:b w:val="0"/>
          <w:sz w:val="22"/>
        </w:rPr>
        <w:tab/>
      </w:r>
      <w:r w:rsidR="00BA0F7B">
        <w:rPr>
          <w:b w:val="0"/>
          <w:sz w:val="22"/>
        </w:rPr>
        <w:tab/>
      </w:r>
      <w:r w:rsidR="0003589D">
        <w:rPr>
          <w:b w:val="0"/>
          <w:sz w:val="22"/>
        </w:rPr>
        <w:t>him</w:t>
      </w:r>
      <w:r w:rsidR="00AC6138">
        <w:rPr>
          <w:b w:val="0"/>
          <w:sz w:val="22"/>
        </w:rPr>
        <w:t xml:space="preserve"> a new</w:t>
      </w:r>
      <w:r w:rsidR="006A7DC7">
        <w:rPr>
          <w:b w:val="0"/>
          <w:sz w:val="22"/>
        </w:rPr>
        <w:t xml:space="preserve"> </w:t>
      </w:r>
      <w:r w:rsidR="0003589D">
        <w:rPr>
          <w:b w:val="0"/>
          <w:sz w:val="22"/>
        </w:rPr>
        <w:t>Ordinance</w:t>
      </w:r>
      <w:r w:rsidR="00463E12">
        <w:rPr>
          <w:b w:val="0"/>
          <w:sz w:val="22"/>
        </w:rPr>
        <w:t xml:space="preserve">, </w:t>
      </w:r>
      <w:r w:rsidR="0003589D">
        <w:rPr>
          <w:b w:val="0"/>
          <w:sz w:val="22"/>
        </w:rPr>
        <w:t>so that we will not be asked to go through this</w:t>
      </w:r>
      <w:r w:rsidR="00BA0F7B">
        <w:rPr>
          <w:b w:val="0"/>
          <w:sz w:val="22"/>
        </w:rPr>
        <w:t xml:space="preserve"> </w:t>
      </w:r>
      <w:r w:rsidR="0003589D">
        <w:rPr>
          <w:b w:val="0"/>
          <w:sz w:val="22"/>
        </w:rPr>
        <w:t xml:space="preserve">exercise again.  </w:t>
      </w:r>
    </w:p>
    <w:p w:rsidR="001E1266" w:rsidRDefault="001E1266" w:rsidP="004F30CA">
      <w:pPr>
        <w:spacing w:after="0"/>
        <w:rPr>
          <w:b w:val="0"/>
          <w:sz w:val="22"/>
        </w:rPr>
      </w:pPr>
    </w:p>
    <w:p w:rsidR="001A4A23" w:rsidRDefault="001E1266" w:rsidP="004F30CA">
      <w:pPr>
        <w:spacing w:after="0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03589D">
        <w:rPr>
          <w:b w:val="0"/>
          <w:sz w:val="22"/>
        </w:rPr>
        <w:t xml:space="preserve">Commissioner Nobles made a motion for discussion only.  Vice-Chairman McCormick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03589D">
        <w:rPr>
          <w:b w:val="0"/>
          <w:sz w:val="22"/>
        </w:rPr>
        <w:t xml:space="preserve">stated that they had a motion for discussion only, was there a second?  Commission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03589D">
        <w:rPr>
          <w:b w:val="0"/>
          <w:sz w:val="22"/>
        </w:rPr>
        <w:t xml:space="preserve">Cason gave the second to the motion.  Commissioner Nobles continued to state that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03589D">
        <w:rPr>
          <w:b w:val="0"/>
          <w:sz w:val="22"/>
        </w:rPr>
        <w:t xml:space="preserve">the Commission had been caught between a rock and a hard place </w:t>
      </w:r>
      <w:r w:rsidR="00425EAB">
        <w:rPr>
          <w:b w:val="0"/>
          <w:sz w:val="22"/>
        </w:rPr>
        <w:t xml:space="preserve">on this type of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425EAB">
        <w:rPr>
          <w:b w:val="0"/>
          <w:sz w:val="22"/>
        </w:rPr>
        <w:t>issue before</w:t>
      </w:r>
      <w:r w:rsidR="0003589D">
        <w:rPr>
          <w:b w:val="0"/>
          <w:sz w:val="22"/>
        </w:rPr>
        <w:t>.</w:t>
      </w:r>
      <w:r w:rsidR="00425EAB">
        <w:rPr>
          <w:b w:val="0"/>
          <w:sz w:val="22"/>
        </w:rPr>
        <w:t xml:space="preserve">  Commissioner Nobles expressed that the Health Inspector,</w:t>
      </w:r>
      <w:r w:rsidR="006A7DC7">
        <w:rPr>
          <w:b w:val="0"/>
          <w:sz w:val="22"/>
        </w:rPr>
        <w:t xml:space="preserve"> </w:t>
      </w:r>
      <w:r w:rsidR="00425EAB">
        <w:rPr>
          <w:b w:val="0"/>
          <w:sz w:val="22"/>
        </w:rPr>
        <w:t xml:space="preserve">Mr. Walter </w:t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425EAB">
        <w:rPr>
          <w:b w:val="0"/>
          <w:sz w:val="22"/>
        </w:rPr>
        <w:t>White, at the Health Department should be handling these issues and not</w:t>
      </w:r>
      <w:r w:rsidR="00E92DFB">
        <w:rPr>
          <w:b w:val="0"/>
          <w:sz w:val="22"/>
        </w:rPr>
        <w:t xml:space="preserve"> </w:t>
      </w:r>
      <w:r w:rsidR="00425EAB">
        <w:rPr>
          <w:b w:val="0"/>
          <w:sz w:val="22"/>
        </w:rPr>
        <w:t>bring it to</w:t>
      </w:r>
      <w:r w:rsidR="00E92DFB">
        <w:rPr>
          <w:b w:val="0"/>
          <w:sz w:val="22"/>
        </w:rPr>
        <w:t xml:space="preserve"> </w:t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425EAB">
        <w:rPr>
          <w:b w:val="0"/>
          <w:sz w:val="22"/>
        </w:rPr>
        <w:t xml:space="preserve">the Board to resolve.  At this time we are not sure there is an </w:t>
      </w:r>
      <w:r w:rsidR="006A7DC7">
        <w:rPr>
          <w:b w:val="0"/>
          <w:sz w:val="22"/>
        </w:rPr>
        <w:t>acceptable</w:t>
      </w:r>
      <w:r w:rsidR="00E92DFB">
        <w:rPr>
          <w:b w:val="0"/>
          <w:sz w:val="22"/>
        </w:rPr>
        <w:t xml:space="preserve"> </w:t>
      </w:r>
      <w:r w:rsidR="00425EAB">
        <w:rPr>
          <w:b w:val="0"/>
          <w:sz w:val="22"/>
        </w:rPr>
        <w:t>septic tank</w:t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425EAB">
        <w:rPr>
          <w:b w:val="0"/>
          <w:sz w:val="22"/>
        </w:rPr>
        <w:t>located on this property and he felt the Board should not be held</w:t>
      </w:r>
      <w:r w:rsidR="00E92DFB">
        <w:rPr>
          <w:b w:val="0"/>
          <w:sz w:val="22"/>
        </w:rPr>
        <w:t xml:space="preserve"> </w:t>
      </w:r>
      <w:r w:rsidR="00425EAB">
        <w:rPr>
          <w:b w:val="0"/>
          <w:sz w:val="22"/>
        </w:rPr>
        <w:t>responsible for the</w:t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425EAB">
        <w:rPr>
          <w:b w:val="0"/>
          <w:sz w:val="22"/>
        </w:rPr>
        <w:t xml:space="preserve">final decision.  Vice-Chairman McCormick stated that he </w:t>
      </w:r>
      <w:r w:rsidR="006A7DC7">
        <w:rPr>
          <w:b w:val="0"/>
          <w:sz w:val="22"/>
        </w:rPr>
        <w:t xml:space="preserve">tended </w:t>
      </w:r>
      <w:r w:rsidR="00425EAB">
        <w:rPr>
          <w:b w:val="0"/>
          <w:sz w:val="22"/>
        </w:rPr>
        <w:t>to</w:t>
      </w:r>
      <w:r w:rsidR="006A7DC7">
        <w:rPr>
          <w:b w:val="0"/>
          <w:sz w:val="22"/>
        </w:rPr>
        <w:t xml:space="preserve"> </w:t>
      </w:r>
      <w:r w:rsidR="00425EAB">
        <w:rPr>
          <w:b w:val="0"/>
          <w:sz w:val="22"/>
        </w:rPr>
        <w:t>agree with</w:t>
      </w:r>
      <w:r w:rsidR="00E92DFB">
        <w:rPr>
          <w:b w:val="0"/>
          <w:sz w:val="22"/>
        </w:rPr>
        <w:t xml:space="preserve"> </w:t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425EAB">
        <w:rPr>
          <w:b w:val="0"/>
          <w:sz w:val="22"/>
        </w:rPr>
        <w:t>Commissioner Nobles but unfortunately we are caught in between</w:t>
      </w:r>
      <w:r w:rsidR="001A4A23">
        <w:rPr>
          <w:b w:val="0"/>
          <w:sz w:val="22"/>
        </w:rPr>
        <w:t xml:space="preserve"> </w:t>
      </w:r>
      <w:r w:rsidR="00463E12">
        <w:rPr>
          <w:b w:val="0"/>
          <w:sz w:val="22"/>
        </w:rPr>
        <w:t>because</w:t>
      </w:r>
      <w:r w:rsidR="00E92DFB">
        <w:rPr>
          <w:b w:val="0"/>
          <w:sz w:val="22"/>
        </w:rPr>
        <w:t xml:space="preserve"> where </w:t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  <w:t xml:space="preserve">would </w:t>
      </w:r>
      <w:r w:rsidR="001A4A23">
        <w:rPr>
          <w:b w:val="0"/>
          <w:sz w:val="22"/>
        </w:rPr>
        <w:t xml:space="preserve">the citizens appeal to the decision, which </w:t>
      </w:r>
      <w:r w:rsidR="00463E12">
        <w:rPr>
          <w:b w:val="0"/>
          <w:sz w:val="22"/>
        </w:rPr>
        <w:t>in-</w:t>
      </w:r>
      <w:r w:rsidR="00E92DFB">
        <w:rPr>
          <w:b w:val="0"/>
          <w:sz w:val="22"/>
        </w:rPr>
        <w:t>turn</w:t>
      </w:r>
      <w:r w:rsidR="00463E12">
        <w:rPr>
          <w:b w:val="0"/>
          <w:sz w:val="22"/>
        </w:rPr>
        <w:t xml:space="preserve"> would be the </w:t>
      </w:r>
      <w:r w:rsidR="001A4A23">
        <w:rPr>
          <w:b w:val="0"/>
          <w:sz w:val="22"/>
        </w:rPr>
        <w:t>County</w:t>
      </w:r>
      <w:r w:rsidR="00E92DFB">
        <w:rPr>
          <w:b w:val="0"/>
          <w:sz w:val="22"/>
        </w:rPr>
        <w:t xml:space="preserve"> Board</w:t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E92DFB">
        <w:rPr>
          <w:b w:val="0"/>
          <w:sz w:val="22"/>
        </w:rPr>
        <w:tab/>
      </w:r>
      <w:r w:rsidR="001A4A23">
        <w:rPr>
          <w:b w:val="0"/>
          <w:sz w:val="22"/>
        </w:rPr>
        <w:t>of</w:t>
      </w:r>
      <w:r w:rsidR="00463E12">
        <w:rPr>
          <w:b w:val="0"/>
          <w:sz w:val="22"/>
        </w:rPr>
        <w:t xml:space="preserve"> </w:t>
      </w:r>
      <w:r w:rsidR="001A4A23">
        <w:rPr>
          <w:b w:val="0"/>
          <w:sz w:val="22"/>
        </w:rPr>
        <w:t>Commissioners</w:t>
      </w:r>
      <w:r w:rsidR="00425EAB">
        <w:rPr>
          <w:b w:val="0"/>
          <w:sz w:val="22"/>
        </w:rPr>
        <w:t>.</w:t>
      </w:r>
      <w:r w:rsidR="001A4A23">
        <w:rPr>
          <w:b w:val="0"/>
          <w:sz w:val="22"/>
        </w:rPr>
        <w:t xml:space="preserve">  Manager Jones stated that </w:t>
      </w:r>
      <w:r w:rsidR="00463E12">
        <w:rPr>
          <w:b w:val="0"/>
          <w:sz w:val="22"/>
        </w:rPr>
        <w:t xml:space="preserve">the </w:t>
      </w:r>
      <w:r w:rsidR="001A4A23">
        <w:rPr>
          <w:b w:val="0"/>
          <w:sz w:val="22"/>
        </w:rPr>
        <w:t>individual</w:t>
      </w:r>
      <w:r w:rsidR="00463E12">
        <w:rPr>
          <w:b w:val="0"/>
          <w:sz w:val="22"/>
        </w:rPr>
        <w:t xml:space="preserve"> was caught in this</w:t>
      </w:r>
      <w:r w:rsidR="00E92DFB">
        <w:rPr>
          <w:b w:val="0"/>
          <w:sz w:val="22"/>
        </w:rPr>
        <w:t xml:space="preserve"> </w:t>
      </w:r>
      <w:r w:rsidR="002B1939">
        <w:rPr>
          <w:b w:val="0"/>
          <w:sz w:val="22"/>
        </w:rPr>
        <w:tab/>
      </w:r>
      <w:r w:rsidR="002B1939">
        <w:rPr>
          <w:b w:val="0"/>
          <w:sz w:val="22"/>
        </w:rPr>
        <w:tab/>
      </w:r>
      <w:r w:rsidR="002B1939">
        <w:rPr>
          <w:b w:val="0"/>
          <w:sz w:val="22"/>
        </w:rPr>
        <w:tab/>
      </w:r>
      <w:r w:rsidR="002B1939">
        <w:rPr>
          <w:b w:val="0"/>
          <w:sz w:val="22"/>
        </w:rPr>
        <w:tab/>
        <w:t>d</w:t>
      </w:r>
      <w:r w:rsidR="00463E12">
        <w:rPr>
          <w:b w:val="0"/>
          <w:sz w:val="22"/>
        </w:rPr>
        <w:t xml:space="preserve">ilemma as well and should be given consideration.  </w:t>
      </w:r>
      <w:r w:rsidR="001A4A23">
        <w:rPr>
          <w:b w:val="0"/>
          <w:sz w:val="22"/>
        </w:rPr>
        <w:t>This</w:t>
      </w:r>
      <w:r w:rsidR="00463E12">
        <w:rPr>
          <w:b w:val="0"/>
          <w:sz w:val="22"/>
        </w:rPr>
        <w:t xml:space="preserve"> 1</w:t>
      </w:r>
      <w:r w:rsidR="001A4A23">
        <w:rPr>
          <w:b w:val="0"/>
          <w:sz w:val="22"/>
        </w:rPr>
        <w:t>00-year flood zone</w:t>
      </w:r>
      <w:r w:rsidR="00463E12">
        <w:rPr>
          <w:b w:val="0"/>
          <w:sz w:val="22"/>
        </w:rPr>
        <w:t xml:space="preserve"> is a </w:t>
      </w:r>
      <w:r w:rsidR="001A4A23">
        <w:rPr>
          <w:b w:val="0"/>
          <w:sz w:val="22"/>
        </w:rPr>
        <w:t xml:space="preserve">FEMA </w:t>
      </w:r>
      <w:r w:rsidR="00463E12">
        <w:rPr>
          <w:b w:val="0"/>
          <w:sz w:val="22"/>
        </w:rPr>
        <w:tab/>
      </w:r>
      <w:r w:rsidR="00463E12">
        <w:rPr>
          <w:b w:val="0"/>
          <w:sz w:val="22"/>
        </w:rPr>
        <w:tab/>
      </w:r>
      <w:r w:rsidR="00463E12">
        <w:rPr>
          <w:b w:val="0"/>
          <w:sz w:val="22"/>
        </w:rPr>
        <w:tab/>
      </w:r>
      <w:r w:rsidR="001A4A23">
        <w:rPr>
          <w:b w:val="0"/>
          <w:sz w:val="22"/>
        </w:rPr>
        <w:t>requirement not a Health Department requirement.</w:t>
      </w:r>
      <w:r w:rsidR="00463E12">
        <w:rPr>
          <w:b w:val="0"/>
          <w:sz w:val="22"/>
        </w:rPr>
        <w:t xml:space="preserve">  </w:t>
      </w:r>
      <w:r w:rsidR="001A4A23">
        <w:rPr>
          <w:b w:val="0"/>
          <w:sz w:val="22"/>
        </w:rPr>
        <w:t>Mr. White has stated that the</w:t>
      </w:r>
      <w:r w:rsidR="00463E12">
        <w:rPr>
          <w:b w:val="0"/>
          <w:sz w:val="22"/>
        </w:rPr>
        <w:tab/>
      </w:r>
      <w:r w:rsidR="00463E12">
        <w:rPr>
          <w:b w:val="0"/>
          <w:sz w:val="22"/>
        </w:rPr>
        <w:tab/>
      </w:r>
      <w:r w:rsidR="00463E12">
        <w:rPr>
          <w:b w:val="0"/>
          <w:sz w:val="22"/>
        </w:rPr>
        <w:tab/>
      </w:r>
      <w:r w:rsidR="001A4A23">
        <w:rPr>
          <w:b w:val="0"/>
          <w:sz w:val="22"/>
        </w:rPr>
        <w:t>existing septic tank is an approved septic tank and the</w:t>
      </w:r>
      <w:r w:rsidR="00463E12">
        <w:rPr>
          <w:b w:val="0"/>
          <w:sz w:val="22"/>
        </w:rPr>
        <w:t xml:space="preserve"> well is acceptable</w:t>
      </w:r>
      <w:r w:rsidR="00682E15">
        <w:rPr>
          <w:b w:val="0"/>
          <w:sz w:val="22"/>
        </w:rPr>
        <w:t xml:space="preserve"> for use.  </w:t>
      </w:r>
      <w:r w:rsidR="001A4A23">
        <w:rPr>
          <w:b w:val="0"/>
          <w:sz w:val="22"/>
        </w:rPr>
        <w:t>Mr.</w:t>
      </w:r>
      <w:r w:rsidR="00682E15">
        <w:rPr>
          <w:b w:val="0"/>
          <w:sz w:val="22"/>
        </w:rPr>
        <w:tab/>
      </w:r>
      <w:r w:rsidR="00682E15">
        <w:rPr>
          <w:b w:val="0"/>
          <w:sz w:val="22"/>
        </w:rPr>
        <w:tab/>
      </w:r>
      <w:r w:rsidR="00682E15">
        <w:rPr>
          <w:b w:val="0"/>
          <w:sz w:val="22"/>
        </w:rPr>
        <w:tab/>
      </w:r>
      <w:r w:rsidR="001A4A23">
        <w:rPr>
          <w:b w:val="0"/>
          <w:sz w:val="22"/>
        </w:rPr>
        <w:t xml:space="preserve"> Whites only concern is the 100-year Ordinance.  Vice</w:t>
      </w:r>
      <w:r w:rsidR="00682E15">
        <w:rPr>
          <w:b w:val="0"/>
          <w:sz w:val="22"/>
        </w:rPr>
        <w:t>-Cha</w:t>
      </w:r>
      <w:r w:rsidR="001A4A23">
        <w:rPr>
          <w:b w:val="0"/>
          <w:sz w:val="22"/>
        </w:rPr>
        <w:t xml:space="preserve">irman McCormick set a </w:t>
      </w:r>
      <w:r w:rsidR="00682E15">
        <w:rPr>
          <w:b w:val="0"/>
          <w:sz w:val="22"/>
        </w:rPr>
        <w:tab/>
      </w:r>
      <w:r w:rsidR="00682E15">
        <w:rPr>
          <w:b w:val="0"/>
          <w:sz w:val="22"/>
        </w:rPr>
        <w:tab/>
      </w:r>
      <w:r w:rsidR="00682E15">
        <w:rPr>
          <w:b w:val="0"/>
          <w:sz w:val="22"/>
        </w:rPr>
        <w:tab/>
      </w:r>
      <w:r w:rsidR="001A4A23">
        <w:rPr>
          <w:b w:val="0"/>
          <w:sz w:val="22"/>
        </w:rPr>
        <w:t xml:space="preserve">motion on the table to </w:t>
      </w:r>
      <w:r>
        <w:rPr>
          <w:b w:val="0"/>
          <w:sz w:val="22"/>
        </w:rPr>
        <w:t xml:space="preserve">offer an </w:t>
      </w:r>
      <w:r w:rsidR="001A4A23">
        <w:rPr>
          <w:b w:val="0"/>
          <w:sz w:val="22"/>
        </w:rPr>
        <w:t>exception to this Ordinance</w:t>
      </w:r>
      <w:r w:rsidR="00682E15">
        <w:rPr>
          <w:b w:val="0"/>
          <w:sz w:val="22"/>
        </w:rPr>
        <w:t xml:space="preserve"> </w:t>
      </w:r>
      <w:r>
        <w:rPr>
          <w:b w:val="0"/>
          <w:sz w:val="22"/>
        </w:rPr>
        <w:t>on this site.</w:t>
      </w:r>
    </w:p>
    <w:p w:rsidR="00DB04FF" w:rsidRDefault="00425EAB" w:rsidP="004F30CA">
      <w:pPr>
        <w:spacing w:after="0"/>
      </w:pPr>
      <w:r>
        <w:rPr>
          <w:b w:val="0"/>
          <w:sz w:val="22"/>
        </w:rPr>
        <w:t xml:space="preserve"> </w:t>
      </w:r>
    </w:p>
    <w:p w:rsidR="00DB04FF" w:rsidRDefault="00DB04FF" w:rsidP="004F30CA">
      <w:pPr>
        <w:spacing w:after="0"/>
      </w:pPr>
      <w:r>
        <w:tab/>
      </w:r>
      <w:r>
        <w:tab/>
      </w:r>
      <w:r>
        <w:tab/>
      </w:r>
      <w:r w:rsidRPr="000D745B">
        <w:rPr>
          <w:rFonts w:asciiTheme="minorHAnsi" w:hAnsiTheme="minorHAnsi"/>
          <w:b w:val="0"/>
          <w:sz w:val="22"/>
        </w:rPr>
        <w:t>Commissioner</w:t>
      </w:r>
      <w:r>
        <w:rPr>
          <w:rFonts w:asciiTheme="minorHAnsi" w:hAnsiTheme="minorHAnsi"/>
          <w:b w:val="0"/>
          <w:sz w:val="22"/>
        </w:rPr>
        <w:t xml:space="preserve"> Nobles made a motion, seconded by Commissioner Dixon to approve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>the exception for existing site for the 100-Year Flood Zone requirement.  M</w:t>
      </w:r>
      <w:r w:rsidRPr="00512494">
        <w:rPr>
          <w:rFonts w:asciiTheme="minorHAnsi" w:hAnsiTheme="minorHAnsi"/>
          <w:b w:val="0"/>
          <w:sz w:val="22"/>
        </w:rPr>
        <w:t>otion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 w:rsidRPr="00512494">
        <w:rPr>
          <w:rFonts w:asciiTheme="minorHAnsi" w:hAnsiTheme="minorHAnsi"/>
          <w:b w:val="0"/>
          <w:sz w:val="22"/>
        </w:rPr>
        <w:t>carried unanimously.</w:t>
      </w:r>
    </w:p>
    <w:p w:rsidR="001B40F2" w:rsidRDefault="001B40F2" w:rsidP="004F30CA">
      <w:pPr>
        <w:spacing w:after="0"/>
      </w:pPr>
    </w:p>
    <w:p w:rsidR="001B40F2" w:rsidRDefault="001B40F2" w:rsidP="003E0289">
      <w:pPr>
        <w:spacing w:after="0"/>
        <w:ind w:right="-90"/>
        <w:rPr>
          <w:rFonts w:asciiTheme="minorHAnsi" w:hAnsiTheme="minorHAnsi"/>
        </w:rPr>
      </w:pPr>
      <w:r w:rsidRPr="001B40F2">
        <w:rPr>
          <w:rFonts w:asciiTheme="minorHAnsi" w:hAnsiTheme="minorHAnsi"/>
        </w:rPr>
        <w:t>Consideration of Declaring</w:t>
      </w:r>
      <w:r>
        <w:rPr>
          <w:rFonts w:asciiTheme="minorHAnsi" w:hAnsiTheme="minorHAnsi"/>
        </w:rPr>
        <w:t xml:space="preserve"> </w:t>
      </w:r>
      <w:r w:rsidR="00C11D29">
        <w:rPr>
          <w:rFonts w:asciiTheme="minorHAnsi" w:hAnsiTheme="minorHAnsi"/>
        </w:rPr>
        <w:tab/>
      </w:r>
      <w:r w:rsidR="00C11D29" w:rsidRPr="001E1266">
        <w:rPr>
          <w:rFonts w:asciiTheme="minorHAnsi" w:hAnsiTheme="minorHAnsi"/>
          <w:b w:val="0"/>
          <w:sz w:val="22"/>
        </w:rPr>
        <w:t xml:space="preserve">Manager Jones stated that there were </w:t>
      </w:r>
      <w:r w:rsidR="00C11D29">
        <w:rPr>
          <w:rFonts w:asciiTheme="minorHAnsi" w:hAnsiTheme="minorHAnsi"/>
          <w:b w:val="0"/>
          <w:sz w:val="22"/>
        </w:rPr>
        <w:t xml:space="preserve">four vehicles listed in the Commissioners Packets </w:t>
      </w:r>
      <w:r w:rsidR="00C11D29">
        <w:rPr>
          <w:rFonts w:asciiTheme="minorHAnsi" w:hAnsiTheme="minorHAnsi"/>
          <w:b w:val="0"/>
          <w:sz w:val="22"/>
        </w:rPr>
        <w:tab/>
      </w:r>
    </w:p>
    <w:p w:rsidR="001B40F2" w:rsidRDefault="001B40F2" w:rsidP="003E0289">
      <w:pPr>
        <w:spacing w:after="0"/>
        <w:ind w:right="-90"/>
        <w:rPr>
          <w:rFonts w:asciiTheme="minorHAnsi" w:hAnsiTheme="minorHAnsi"/>
        </w:rPr>
      </w:pPr>
      <w:r w:rsidRPr="001B40F2">
        <w:rPr>
          <w:rFonts w:asciiTheme="minorHAnsi" w:hAnsiTheme="minorHAnsi"/>
        </w:rPr>
        <w:t xml:space="preserve"> 4 Vehicles from Sheriff’s </w:t>
      </w:r>
      <w:r w:rsidR="00DA7FB0">
        <w:rPr>
          <w:rFonts w:asciiTheme="minorHAnsi" w:hAnsiTheme="minorHAnsi"/>
        </w:rPr>
        <w:tab/>
      </w:r>
      <w:r w:rsidR="00DA7FB0">
        <w:rPr>
          <w:rFonts w:asciiTheme="minorHAnsi" w:hAnsiTheme="minorHAnsi"/>
          <w:b w:val="0"/>
          <w:sz w:val="22"/>
        </w:rPr>
        <w:t>that needed to be classified as excess property.  These vehicles are not necessarily</w:t>
      </w:r>
    </w:p>
    <w:p w:rsidR="00C11D29" w:rsidRDefault="001B40F2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1B40F2">
        <w:rPr>
          <w:rFonts w:asciiTheme="minorHAnsi" w:hAnsiTheme="minorHAnsi"/>
        </w:rPr>
        <w:t>Office as Excess Property:</w:t>
      </w:r>
      <w:r w:rsidR="00C8440C">
        <w:rPr>
          <w:rFonts w:asciiTheme="minorHAnsi" w:hAnsiTheme="minorHAnsi"/>
        </w:rPr>
        <w:t xml:space="preserve"> </w:t>
      </w:r>
      <w:r w:rsidR="00DA7FB0">
        <w:rPr>
          <w:rFonts w:asciiTheme="minorHAnsi" w:hAnsiTheme="minorHAnsi"/>
        </w:rPr>
        <w:tab/>
      </w:r>
      <w:r w:rsidR="00C11D29">
        <w:rPr>
          <w:rFonts w:asciiTheme="minorHAnsi" w:hAnsiTheme="minorHAnsi"/>
          <w:b w:val="0"/>
          <w:sz w:val="22"/>
        </w:rPr>
        <w:t xml:space="preserve">drivable; parts have been removed over a number of years.  We would like for the Board </w:t>
      </w:r>
      <w:r w:rsidR="00C11D29">
        <w:rPr>
          <w:rFonts w:asciiTheme="minorHAnsi" w:hAnsiTheme="minorHAnsi"/>
          <w:b w:val="0"/>
          <w:sz w:val="22"/>
        </w:rPr>
        <w:tab/>
      </w:r>
      <w:r w:rsidR="00C11D29">
        <w:rPr>
          <w:rFonts w:asciiTheme="minorHAnsi" w:hAnsiTheme="minorHAnsi"/>
          <w:b w:val="0"/>
          <w:sz w:val="22"/>
        </w:rPr>
        <w:tab/>
      </w:r>
      <w:r w:rsidR="00C11D29">
        <w:rPr>
          <w:rFonts w:asciiTheme="minorHAnsi" w:hAnsiTheme="minorHAnsi"/>
          <w:b w:val="0"/>
          <w:sz w:val="22"/>
        </w:rPr>
        <w:tab/>
        <w:t xml:space="preserve">to classify them as excess property and dispose of them with a seal bid sale. </w:t>
      </w:r>
    </w:p>
    <w:p w:rsidR="001E1266" w:rsidRPr="001E1266" w:rsidRDefault="00C11D29" w:rsidP="003E0289">
      <w:pPr>
        <w:spacing w:after="0"/>
        <w:ind w:right="-90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  <w:sz w:val="22"/>
        </w:rPr>
        <w:t xml:space="preserve"> </w:t>
      </w:r>
    </w:p>
    <w:p w:rsidR="001B40F2" w:rsidRDefault="00C8440C" w:rsidP="001E1266">
      <w:pPr>
        <w:spacing w:after="0"/>
        <w:ind w:left="1440" w:right="-90" w:firstLine="720"/>
        <w:rPr>
          <w:rFonts w:asciiTheme="minorHAnsi" w:hAnsiTheme="minorHAnsi"/>
        </w:rPr>
      </w:pPr>
      <w:r w:rsidRPr="000D745B">
        <w:rPr>
          <w:rFonts w:asciiTheme="minorHAnsi" w:hAnsiTheme="minorHAnsi"/>
          <w:b w:val="0"/>
          <w:sz w:val="22"/>
        </w:rPr>
        <w:t>Commissioner</w:t>
      </w:r>
      <w:r>
        <w:rPr>
          <w:rFonts w:asciiTheme="minorHAnsi" w:hAnsiTheme="minorHAnsi"/>
          <w:b w:val="0"/>
          <w:sz w:val="22"/>
        </w:rPr>
        <w:t xml:space="preserve"> Nobles made a motion, seconded by Commissioner Dixon to declare four</w:t>
      </w:r>
      <w:r w:rsidR="00C11D29">
        <w:rPr>
          <w:rFonts w:asciiTheme="minorHAnsi" w:hAnsiTheme="minorHAnsi"/>
          <w:b w:val="0"/>
          <w:sz w:val="22"/>
        </w:rPr>
        <w:tab/>
      </w:r>
      <w:r w:rsidR="00C11D29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vehicles from the Sheriff’s Office fleet as excess property and to be disposed through </w:t>
      </w:r>
      <w:r w:rsidR="00C11D29">
        <w:rPr>
          <w:rFonts w:asciiTheme="minorHAnsi" w:hAnsiTheme="minorHAnsi"/>
          <w:b w:val="0"/>
          <w:sz w:val="22"/>
        </w:rPr>
        <w:t xml:space="preserve">a </w:t>
      </w:r>
      <w:r w:rsidR="00C11D29">
        <w:rPr>
          <w:rFonts w:asciiTheme="minorHAnsi" w:hAnsiTheme="minorHAnsi"/>
          <w:b w:val="0"/>
          <w:sz w:val="22"/>
        </w:rPr>
        <w:tab/>
        <w:t>seal b</w:t>
      </w:r>
      <w:r>
        <w:rPr>
          <w:rFonts w:asciiTheme="minorHAnsi" w:hAnsiTheme="minorHAnsi"/>
          <w:b w:val="0"/>
          <w:sz w:val="22"/>
        </w:rPr>
        <w:t>id</w:t>
      </w:r>
      <w:r w:rsidR="00C11D29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>s</w:t>
      </w:r>
      <w:r w:rsidR="00C11D29">
        <w:rPr>
          <w:rFonts w:asciiTheme="minorHAnsi" w:hAnsiTheme="minorHAnsi"/>
          <w:b w:val="0"/>
          <w:sz w:val="22"/>
        </w:rPr>
        <w:t>ale</w:t>
      </w:r>
      <w:r>
        <w:rPr>
          <w:rFonts w:asciiTheme="minorHAnsi" w:hAnsiTheme="minorHAnsi"/>
          <w:b w:val="0"/>
          <w:sz w:val="22"/>
        </w:rPr>
        <w:t>.  M</w:t>
      </w:r>
      <w:r w:rsidRPr="00512494">
        <w:rPr>
          <w:rFonts w:asciiTheme="minorHAnsi" w:hAnsiTheme="minorHAnsi"/>
          <w:b w:val="0"/>
          <w:sz w:val="22"/>
        </w:rPr>
        <w:t>otion carried unanimously.</w:t>
      </w:r>
    </w:p>
    <w:p w:rsidR="001B40F2" w:rsidRPr="00DA7FB0" w:rsidRDefault="001B40F2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DA7FB0" w:rsidRPr="00DA7FB0" w:rsidRDefault="001B40F2" w:rsidP="00DA7FB0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 xml:space="preserve">Consideration of Approval </w:t>
      </w:r>
      <w:r w:rsidR="00DA7FB0">
        <w:rPr>
          <w:rFonts w:asciiTheme="minorHAnsi" w:hAnsiTheme="minorHAnsi"/>
        </w:rPr>
        <w:tab/>
      </w:r>
      <w:r w:rsidR="00682E15" w:rsidRPr="001E1266">
        <w:rPr>
          <w:rFonts w:asciiTheme="minorHAnsi" w:hAnsiTheme="minorHAnsi"/>
          <w:b w:val="0"/>
          <w:sz w:val="22"/>
        </w:rPr>
        <w:t xml:space="preserve">Manager Jones stated </w:t>
      </w:r>
      <w:r w:rsidR="00682E15">
        <w:rPr>
          <w:rFonts w:asciiTheme="minorHAnsi" w:hAnsiTheme="minorHAnsi"/>
          <w:b w:val="0"/>
          <w:sz w:val="22"/>
        </w:rPr>
        <w:t>t</w:t>
      </w:r>
      <w:r w:rsidR="00DA7FB0" w:rsidRPr="00DA7FB0">
        <w:rPr>
          <w:rFonts w:asciiTheme="minorHAnsi" w:hAnsiTheme="minorHAnsi"/>
          <w:b w:val="0"/>
          <w:sz w:val="22"/>
        </w:rPr>
        <w:t>his amendment</w:t>
      </w:r>
      <w:r w:rsidR="00DA7FB0">
        <w:rPr>
          <w:rFonts w:asciiTheme="minorHAnsi" w:hAnsiTheme="minorHAnsi"/>
          <w:b w:val="0"/>
          <w:sz w:val="22"/>
        </w:rPr>
        <w:t xml:space="preserve"> is done each year and will increase </w:t>
      </w:r>
      <w:r w:rsidR="00E06B54">
        <w:rPr>
          <w:rFonts w:asciiTheme="minorHAnsi" w:hAnsiTheme="minorHAnsi"/>
          <w:b w:val="0"/>
          <w:sz w:val="22"/>
        </w:rPr>
        <w:t xml:space="preserve">the </w:t>
      </w:r>
    </w:p>
    <w:p w:rsidR="00693E8B" w:rsidRDefault="00DA7FB0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 xml:space="preserve"> </w:t>
      </w:r>
      <w:r w:rsidR="001B40F2">
        <w:rPr>
          <w:rFonts w:asciiTheme="minorHAnsi" w:hAnsiTheme="minorHAnsi"/>
        </w:rPr>
        <w:t>of Budget Amendment for</w:t>
      </w:r>
      <w:r w:rsidR="00E06B54">
        <w:rPr>
          <w:rFonts w:asciiTheme="minorHAnsi" w:hAnsiTheme="minorHAnsi"/>
        </w:rPr>
        <w:tab/>
      </w:r>
      <w:r w:rsidR="00682E15">
        <w:rPr>
          <w:rFonts w:asciiTheme="minorHAnsi" w:hAnsiTheme="minorHAnsi"/>
          <w:b w:val="0"/>
          <w:sz w:val="22"/>
        </w:rPr>
        <w:t xml:space="preserve">infrastructure budget by the </w:t>
      </w:r>
      <w:r w:rsidR="00E06B54">
        <w:rPr>
          <w:rFonts w:asciiTheme="minorHAnsi" w:hAnsiTheme="minorHAnsi"/>
          <w:b w:val="0"/>
          <w:sz w:val="22"/>
        </w:rPr>
        <w:t>amount</w:t>
      </w:r>
      <w:r w:rsidR="00E06B54">
        <w:rPr>
          <w:rFonts w:asciiTheme="minorHAnsi" w:hAnsiTheme="minorHAnsi"/>
          <w:sz w:val="22"/>
        </w:rPr>
        <w:t xml:space="preserve"> </w:t>
      </w:r>
      <w:r w:rsidR="00E06B54" w:rsidRPr="00E06B54">
        <w:rPr>
          <w:rFonts w:asciiTheme="minorHAnsi" w:hAnsiTheme="minorHAnsi"/>
          <w:b w:val="0"/>
          <w:sz w:val="22"/>
        </w:rPr>
        <w:t xml:space="preserve">of money we receive from the LMIG </w:t>
      </w:r>
      <w:r w:rsidR="00693E8B">
        <w:rPr>
          <w:rFonts w:asciiTheme="minorHAnsi" w:hAnsiTheme="minorHAnsi"/>
          <w:b w:val="0"/>
          <w:sz w:val="22"/>
        </w:rPr>
        <w:t>G</w:t>
      </w:r>
      <w:r w:rsidR="00E06B54" w:rsidRPr="00E06B54">
        <w:rPr>
          <w:rFonts w:asciiTheme="minorHAnsi" w:hAnsiTheme="minorHAnsi"/>
          <w:b w:val="0"/>
          <w:sz w:val="22"/>
        </w:rPr>
        <w:t>rant</w:t>
      </w:r>
      <w:r w:rsidR="00693E8B">
        <w:rPr>
          <w:rFonts w:asciiTheme="minorHAnsi" w:hAnsiTheme="minorHAnsi"/>
          <w:b w:val="0"/>
          <w:sz w:val="22"/>
        </w:rPr>
        <w:t xml:space="preserve"> money </w:t>
      </w:r>
      <w:r w:rsidR="001B40F2">
        <w:rPr>
          <w:rFonts w:asciiTheme="minorHAnsi" w:hAnsiTheme="minorHAnsi"/>
        </w:rPr>
        <w:t>Receipt of LMIG funds:</w:t>
      </w:r>
      <w:r w:rsidR="002D3DF4">
        <w:rPr>
          <w:rFonts w:asciiTheme="minorHAnsi" w:hAnsiTheme="minorHAnsi"/>
        </w:rPr>
        <w:tab/>
      </w:r>
      <w:r w:rsidR="00682E15">
        <w:rPr>
          <w:rFonts w:asciiTheme="minorHAnsi" w:hAnsiTheme="minorHAnsi"/>
          <w:b w:val="0"/>
          <w:sz w:val="22"/>
        </w:rPr>
        <w:t xml:space="preserve">that we receive for that year, </w:t>
      </w:r>
      <w:r w:rsidR="00AE2698">
        <w:rPr>
          <w:rFonts w:asciiTheme="minorHAnsi" w:hAnsiTheme="minorHAnsi"/>
          <w:b w:val="0"/>
          <w:sz w:val="22"/>
        </w:rPr>
        <w:t xml:space="preserve">which was </w:t>
      </w:r>
      <w:r w:rsidR="00693E8B">
        <w:rPr>
          <w:rFonts w:asciiTheme="minorHAnsi" w:hAnsiTheme="minorHAnsi"/>
          <w:b w:val="0"/>
          <w:sz w:val="22"/>
        </w:rPr>
        <w:t>$ 601,181.</w:t>
      </w:r>
    </w:p>
    <w:p w:rsidR="001B40F2" w:rsidRDefault="00693E8B" w:rsidP="003E0289">
      <w:pPr>
        <w:spacing w:after="0"/>
        <w:ind w:right="-90"/>
        <w:rPr>
          <w:rFonts w:asciiTheme="minorHAnsi" w:hAnsiTheme="minorHAnsi"/>
        </w:rPr>
      </w:pP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E9554F">
        <w:rPr>
          <w:rFonts w:asciiTheme="minorHAnsi" w:hAnsiTheme="minorHAnsi"/>
        </w:rPr>
        <w:tab/>
      </w:r>
      <w:r w:rsidR="002D3DF4" w:rsidRPr="000D745B">
        <w:rPr>
          <w:rFonts w:asciiTheme="minorHAnsi" w:hAnsiTheme="minorHAnsi"/>
          <w:b w:val="0"/>
          <w:sz w:val="22"/>
        </w:rPr>
        <w:t>Commissioner</w:t>
      </w:r>
      <w:r w:rsidR="002D3DF4">
        <w:rPr>
          <w:rFonts w:asciiTheme="minorHAnsi" w:hAnsiTheme="minorHAnsi"/>
          <w:b w:val="0"/>
          <w:sz w:val="22"/>
        </w:rPr>
        <w:t xml:space="preserve"> Dixon made a motion, seconded by Commissioner Cason to approve the </w:t>
      </w:r>
      <w:r w:rsidR="002D3DF4">
        <w:rPr>
          <w:rFonts w:asciiTheme="minorHAnsi" w:hAnsiTheme="minorHAnsi"/>
          <w:b w:val="0"/>
          <w:sz w:val="22"/>
        </w:rPr>
        <w:tab/>
      </w:r>
      <w:r w:rsidR="002D3DF4">
        <w:rPr>
          <w:rFonts w:asciiTheme="minorHAnsi" w:hAnsiTheme="minorHAnsi"/>
          <w:b w:val="0"/>
          <w:sz w:val="22"/>
        </w:rPr>
        <w:tab/>
      </w:r>
      <w:r w:rsidR="002D3DF4">
        <w:rPr>
          <w:rFonts w:asciiTheme="minorHAnsi" w:hAnsiTheme="minorHAnsi"/>
          <w:b w:val="0"/>
          <w:sz w:val="22"/>
        </w:rPr>
        <w:tab/>
      </w:r>
      <w:r w:rsidR="002D3DF4">
        <w:rPr>
          <w:rFonts w:asciiTheme="minorHAnsi" w:hAnsiTheme="minorHAnsi"/>
          <w:b w:val="0"/>
          <w:sz w:val="22"/>
        </w:rPr>
        <w:tab/>
        <w:t>Budget Amendment for the receipt of the LMIG funds</w:t>
      </w:r>
      <w:r>
        <w:rPr>
          <w:rFonts w:asciiTheme="minorHAnsi" w:hAnsiTheme="minorHAnsi"/>
          <w:b w:val="0"/>
          <w:sz w:val="22"/>
        </w:rPr>
        <w:t xml:space="preserve"> in the amount of $ 601,181.</w:t>
      </w:r>
      <w:r w:rsidR="002D3DF4">
        <w:rPr>
          <w:rFonts w:asciiTheme="minorHAnsi" w:hAnsiTheme="minorHAnsi"/>
          <w:b w:val="0"/>
          <w:sz w:val="22"/>
        </w:rPr>
        <w:t xml:space="preserve">  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>M</w:t>
      </w:r>
      <w:r w:rsidR="002D3DF4" w:rsidRPr="00512494">
        <w:rPr>
          <w:rFonts w:asciiTheme="minorHAnsi" w:hAnsiTheme="minorHAnsi"/>
          <w:b w:val="0"/>
          <w:sz w:val="22"/>
        </w:rPr>
        <w:t>otion carried unanimously.</w:t>
      </w:r>
    </w:p>
    <w:p w:rsidR="001B40F2" w:rsidRDefault="001B40F2" w:rsidP="003E0289">
      <w:pPr>
        <w:spacing w:after="0"/>
        <w:ind w:right="-90"/>
        <w:rPr>
          <w:rFonts w:asciiTheme="minorHAnsi" w:hAnsiTheme="minorHAnsi"/>
        </w:rPr>
      </w:pPr>
    </w:p>
    <w:p w:rsidR="001B40F2" w:rsidRPr="00AE2698" w:rsidRDefault="00575C16" w:rsidP="00D95E02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>Consideration of Approval</w:t>
      </w:r>
      <w:r w:rsidR="00693E8B">
        <w:rPr>
          <w:rFonts w:asciiTheme="minorHAnsi" w:hAnsiTheme="minorHAnsi"/>
        </w:rPr>
        <w:tab/>
      </w:r>
      <w:r w:rsidR="00AE2698">
        <w:rPr>
          <w:rFonts w:asciiTheme="minorHAnsi" w:hAnsiTheme="minorHAnsi"/>
          <w:b w:val="0"/>
          <w:sz w:val="22"/>
        </w:rPr>
        <w:t xml:space="preserve">Manager Jones explained that the </w:t>
      </w:r>
      <w:r w:rsidR="004F3F52">
        <w:rPr>
          <w:rFonts w:asciiTheme="minorHAnsi" w:hAnsiTheme="minorHAnsi"/>
          <w:b w:val="0"/>
          <w:sz w:val="22"/>
        </w:rPr>
        <w:t xml:space="preserve">AC </w:t>
      </w:r>
      <w:r w:rsidR="00AE2698">
        <w:rPr>
          <w:rFonts w:asciiTheme="minorHAnsi" w:hAnsiTheme="minorHAnsi"/>
          <w:b w:val="0"/>
          <w:sz w:val="22"/>
        </w:rPr>
        <w:t xml:space="preserve">unit that </w:t>
      </w:r>
      <w:r w:rsidR="000829F4">
        <w:rPr>
          <w:rFonts w:asciiTheme="minorHAnsi" w:hAnsiTheme="minorHAnsi"/>
          <w:b w:val="0"/>
          <w:sz w:val="22"/>
        </w:rPr>
        <w:t>serviced Courtroom B was</w:t>
      </w:r>
      <w:r w:rsidR="00AE2698">
        <w:rPr>
          <w:rFonts w:asciiTheme="minorHAnsi" w:hAnsiTheme="minorHAnsi"/>
          <w:b w:val="0"/>
          <w:sz w:val="22"/>
        </w:rPr>
        <w:t xml:space="preserve"> installed </w:t>
      </w:r>
      <w:r w:rsidR="000829F4">
        <w:rPr>
          <w:rFonts w:asciiTheme="minorHAnsi" w:hAnsiTheme="minorHAnsi"/>
          <w:b w:val="0"/>
          <w:sz w:val="22"/>
        </w:rPr>
        <w:t xml:space="preserve">       </w:t>
      </w:r>
      <w:r w:rsidR="00D95E02">
        <w:rPr>
          <w:rFonts w:asciiTheme="minorHAnsi" w:hAnsiTheme="minorHAnsi"/>
        </w:rPr>
        <w:t>Of Bids for Replacing HVAC</w:t>
      </w:r>
      <w:r w:rsidR="00D95E02">
        <w:rPr>
          <w:rFonts w:asciiTheme="minorHAnsi" w:hAnsiTheme="minorHAnsi"/>
          <w:b w:val="0"/>
          <w:sz w:val="22"/>
        </w:rPr>
        <w:t xml:space="preserve"> </w:t>
      </w:r>
      <w:r w:rsidR="00D95E02">
        <w:rPr>
          <w:rFonts w:asciiTheme="minorHAnsi" w:hAnsiTheme="minorHAnsi"/>
          <w:b w:val="0"/>
          <w:sz w:val="22"/>
        </w:rPr>
        <w:tab/>
      </w:r>
      <w:r w:rsidR="00AE2698">
        <w:rPr>
          <w:rFonts w:asciiTheme="minorHAnsi" w:hAnsiTheme="minorHAnsi"/>
          <w:b w:val="0"/>
          <w:sz w:val="22"/>
        </w:rPr>
        <w:t>approx</w:t>
      </w:r>
      <w:r w:rsidR="004F3F52">
        <w:rPr>
          <w:rFonts w:asciiTheme="minorHAnsi" w:hAnsiTheme="minorHAnsi"/>
          <w:b w:val="0"/>
          <w:sz w:val="22"/>
        </w:rPr>
        <w:t>i</w:t>
      </w:r>
      <w:r w:rsidR="00AE2698">
        <w:rPr>
          <w:rFonts w:asciiTheme="minorHAnsi" w:hAnsiTheme="minorHAnsi"/>
          <w:b w:val="0"/>
          <w:sz w:val="22"/>
        </w:rPr>
        <w:t>m</w:t>
      </w:r>
      <w:r w:rsidR="004F3F52">
        <w:rPr>
          <w:rFonts w:asciiTheme="minorHAnsi" w:hAnsiTheme="minorHAnsi"/>
          <w:b w:val="0"/>
          <w:sz w:val="22"/>
        </w:rPr>
        <w:t xml:space="preserve">ately in the </w:t>
      </w:r>
      <w:r w:rsidR="00AE2698">
        <w:rPr>
          <w:rFonts w:asciiTheme="minorHAnsi" w:hAnsiTheme="minorHAnsi"/>
          <w:b w:val="0"/>
          <w:sz w:val="22"/>
        </w:rPr>
        <w:t>year</w:t>
      </w:r>
      <w:r w:rsidR="004F3F52">
        <w:rPr>
          <w:rFonts w:asciiTheme="minorHAnsi" w:hAnsiTheme="minorHAnsi"/>
          <w:b w:val="0"/>
          <w:sz w:val="22"/>
        </w:rPr>
        <w:t xml:space="preserve"> of </w:t>
      </w:r>
      <w:r w:rsidR="00AE2698">
        <w:rPr>
          <w:rFonts w:asciiTheme="minorHAnsi" w:hAnsiTheme="minorHAnsi"/>
          <w:b w:val="0"/>
          <w:sz w:val="22"/>
        </w:rPr>
        <w:t xml:space="preserve">1987 and the compressor </w:t>
      </w:r>
      <w:r w:rsidR="004F3F52">
        <w:rPr>
          <w:rFonts w:asciiTheme="minorHAnsi" w:hAnsiTheme="minorHAnsi"/>
          <w:b w:val="0"/>
          <w:sz w:val="22"/>
        </w:rPr>
        <w:t xml:space="preserve">had gone </w:t>
      </w:r>
      <w:r w:rsidR="00AE2698">
        <w:rPr>
          <w:rFonts w:asciiTheme="minorHAnsi" w:hAnsiTheme="minorHAnsi"/>
          <w:b w:val="0"/>
          <w:sz w:val="22"/>
        </w:rPr>
        <w:t>out</w:t>
      </w:r>
      <w:r w:rsidR="004F3F52">
        <w:rPr>
          <w:rFonts w:asciiTheme="minorHAnsi" w:hAnsiTheme="minorHAnsi"/>
          <w:b w:val="0"/>
          <w:sz w:val="22"/>
        </w:rPr>
        <w:t xml:space="preserve">.  We received two </w:t>
      </w:r>
      <w:r w:rsidR="00D95E02">
        <w:rPr>
          <w:rFonts w:asciiTheme="minorHAnsi" w:hAnsiTheme="minorHAnsi"/>
        </w:rPr>
        <w:t>Unit for Courtroom B:</w:t>
      </w:r>
      <w:r w:rsidR="00D95E02">
        <w:rPr>
          <w:rFonts w:asciiTheme="minorHAnsi" w:hAnsiTheme="minorHAnsi"/>
        </w:rPr>
        <w:tab/>
      </w:r>
      <w:r w:rsidR="004F3F52">
        <w:rPr>
          <w:rFonts w:asciiTheme="minorHAnsi" w:hAnsiTheme="minorHAnsi"/>
          <w:b w:val="0"/>
          <w:sz w:val="22"/>
        </w:rPr>
        <w:t>bids for replacing the compressor</w:t>
      </w:r>
      <w:r w:rsidR="00D95E02">
        <w:rPr>
          <w:rFonts w:asciiTheme="minorHAnsi" w:hAnsiTheme="minorHAnsi"/>
          <w:b w:val="0"/>
          <w:sz w:val="22"/>
        </w:rPr>
        <w:t xml:space="preserve"> one</w:t>
      </w:r>
      <w:r w:rsidR="004F3F52">
        <w:rPr>
          <w:rFonts w:asciiTheme="minorHAnsi" w:hAnsiTheme="minorHAnsi"/>
          <w:b w:val="0"/>
          <w:sz w:val="22"/>
        </w:rPr>
        <w:t xml:space="preserve"> from Alexander Brothers in the amount of </w:t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4F3F52">
        <w:rPr>
          <w:rFonts w:asciiTheme="minorHAnsi" w:hAnsiTheme="minorHAnsi"/>
          <w:b w:val="0"/>
          <w:sz w:val="22"/>
        </w:rPr>
        <w:t>$ 5,680</w:t>
      </w:r>
      <w:r w:rsidR="00682E15">
        <w:rPr>
          <w:rFonts w:asciiTheme="minorHAnsi" w:hAnsiTheme="minorHAnsi"/>
          <w:b w:val="0"/>
          <w:sz w:val="22"/>
        </w:rPr>
        <w:t xml:space="preserve">. </w:t>
      </w:r>
      <w:r w:rsidR="00D95E02">
        <w:rPr>
          <w:rFonts w:asciiTheme="minorHAnsi" w:hAnsiTheme="minorHAnsi"/>
          <w:b w:val="0"/>
          <w:sz w:val="22"/>
        </w:rPr>
        <w:t xml:space="preserve">the other from </w:t>
      </w:r>
      <w:r w:rsidR="004F3F52">
        <w:rPr>
          <w:rFonts w:asciiTheme="minorHAnsi" w:hAnsiTheme="minorHAnsi"/>
          <w:b w:val="0"/>
          <w:sz w:val="22"/>
        </w:rPr>
        <w:t xml:space="preserve">Rivers was $ 6,854.  To replace the entire unit, Alexander </w:t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4F3F52">
        <w:rPr>
          <w:rFonts w:asciiTheme="minorHAnsi" w:hAnsiTheme="minorHAnsi"/>
          <w:b w:val="0"/>
          <w:sz w:val="22"/>
        </w:rPr>
        <w:t>Brothers quoted</w:t>
      </w:r>
      <w:r w:rsidR="00D95E02">
        <w:rPr>
          <w:rFonts w:asciiTheme="minorHAnsi" w:hAnsiTheme="minorHAnsi"/>
          <w:b w:val="0"/>
          <w:sz w:val="22"/>
        </w:rPr>
        <w:t xml:space="preserve"> </w:t>
      </w:r>
      <w:r w:rsidR="004F3F52">
        <w:rPr>
          <w:rFonts w:asciiTheme="minorHAnsi" w:hAnsiTheme="minorHAnsi"/>
          <w:b w:val="0"/>
          <w:sz w:val="22"/>
        </w:rPr>
        <w:t>$ 8,950.</w:t>
      </w:r>
      <w:r w:rsidR="00682E15">
        <w:rPr>
          <w:rFonts w:asciiTheme="minorHAnsi" w:hAnsiTheme="minorHAnsi"/>
          <w:b w:val="0"/>
          <w:sz w:val="22"/>
        </w:rPr>
        <w:t xml:space="preserve"> </w:t>
      </w:r>
      <w:r w:rsidR="004F3F52">
        <w:rPr>
          <w:rFonts w:asciiTheme="minorHAnsi" w:hAnsiTheme="minorHAnsi"/>
          <w:b w:val="0"/>
          <w:sz w:val="22"/>
        </w:rPr>
        <w:t>and Rivers quote was $ 10,638. for a new unit</w:t>
      </w:r>
      <w:r w:rsidR="00D95E02">
        <w:rPr>
          <w:rFonts w:asciiTheme="minorHAnsi" w:hAnsiTheme="minorHAnsi"/>
          <w:b w:val="0"/>
          <w:sz w:val="22"/>
        </w:rPr>
        <w:t xml:space="preserve">.  </w:t>
      </w:r>
      <w:r w:rsidR="004F3F52">
        <w:rPr>
          <w:rFonts w:asciiTheme="minorHAnsi" w:hAnsiTheme="minorHAnsi"/>
          <w:b w:val="0"/>
          <w:sz w:val="22"/>
        </w:rPr>
        <w:t>After talking</w:t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4F3F52">
        <w:rPr>
          <w:rFonts w:asciiTheme="minorHAnsi" w:hAnsiTheme="minorHAnsi"/>
          <w:b w:val="0"/>
          <w:sz w:val="22"/>
        </w:rPr>
        <w:t>with our</w:t>
      </w:r>
      <w:r w:rsidR="00D95E02">
        <w:rPr>
          <w:rFonts w:asciiTheme="minorHAnsi" w:hAnsiTheme="minorHAnsi"/>
          <w:b w:val="0"/>
          <w:sz w:val="22"/>
        </w:rPr>
        <w:t xml:space="preserve"> </w:t>
      </w:r>
      <w:r w:rsidR="004F3F52">
        <w:rPr>
          <w:rFonts w:asciiTheme="minorHAnsi" w:hAnsiTheme="minorHAnsi"/>
          <w:b w:val="0"/>
          <w:sz w:val="22"/>
        </w:rPr>
        <w:t>Air Conditioner Consultant that we have on staff, his recommendation was to</w:t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4F3F52">
        <w:rPr>
          <w:rFonts w:asciiTheme="minorHAnsi" w:hAnsiTheme="minorHAnsi"/>
          <w:b w:val="0"/>
          <w:sz w:val="22"/>
        </w:rPr>
        <w:t>replace</w:t>
      </w:r>
      <w:r w:rsidR="00D95E02">
        <w:rPr>
          <w:rFonts w:asciiTheme="minorHAnsi" w:hAnsiTheme="minorHAnsi"/>
          <w:b w:val="0"/>
          <w:sz w:val="22"/>
        </w:rPr>
        <w:t xml:space="preserve"> </w:t>
      </w:r>
      <w:r w:rsidR="004F3F52">
        <w:rPr>
          <w:rFonts w:asciiTheme="minorHAnsi" w:hAnsiTheme="minorHAnsi"/>
          <w:b w:val="0"/>
          <w:sz w:val="22"/>
        </w:rPr>
        <w:t xml:space="preserve">the entire unit, given the age of the unit.  We are asking the Board to approve </w:t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4F3F52">
        <w:rPr>
          <w:rFonts w:asciiTheme="minorHAnsi" w:hAnsiTheme="minorHAnsi"/>
          <w:b w:val="0"/>
          <w:sz w:val="22"/>
        </w:rPr>
        <w:t xml:space="preserve">the lowest bid from Alexander Brothers in the </w:t>
      </w:r>
      <w:r w:rsidR="00D95E02">
        <w:rPr>
          <w:rFonts w:asciiTheme="minorHAnsi" w:hAnsiTheme="minorHAnsi"/>
          <w:b w:val="0"/>
          <w:sz w:val="22"/>
        </w:rPr>
        <w:t xml:space="preserve">amount </w:t>
      </w:r>
      <w:r w:rsidR="004F3F52">
        <w:rPr>
          <w:rFonts w:asciiTheme="minorHAnsi" w:hAnsiTheme="minorHAnsi"/>
          <w:b w:val="0"/>
          <w:sz w:val="22"/>
        </w:rPr>
        <w:t>of $ 8,950.</w:t>
      </w:r>
      <w:r w:rsidR="00D95E02">
        <w:rPr>
          <w:rFonts w:asciiTheme="minorHAnsi" w:hAnsiTheme="minorHAnsi"/>
          <w:b w:val="0"/>
          <w:sz w:val="22"/>
        </w:rPr>
        <w:t xml:space="preserve"> </w:t>
      </w:r>
      <w:r w:rsidR="009427BB">
        <w:rPr>
          <w:rFonts w:asciiTheme="minorHAnsi" w:hAnsiTheme="minorHAnsi"/>
          <w:b w:val="0"/>
          <w:sz w:val="22"/>
        </w:rPr>
        <w:t>a</w:t>
      </w:r>
      <w:r w:rsidR="00D95E02">
        <w:rPr>
          <w:rFonts w:asciiTheme="minorHAnsi" w:hAnsiTheme="minorHAnsi"/>
          <w:b w:val="0"/>
          <w:sz w:val="22"/>
        </w:rPr>
        <w:t xml:space="preserve">nd will be paid with </w:t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  <w:t xml:space="preserve">SPLOST funds.  </w:t>
      </w:r>
      <w:r w:rsidR="004F3F52">
        <w:rPr>
          <w:rFonts w:asciiTheme="minorHAnsi" w:hAnsiTheme="minorHAnsi"/>
          <w:b w:val="0"/>
          <w:sz w:val="22"/>
        </w:rPr>
        <w:t xml:space="preserve">   </w:t>
      </w:r>
    </w:p>
    <w:p w:rsidR="00575C16" w:rsidRDefault="008F663A" w:rsidP="008F663A">
      <w:pPr>
        <w:tabs>
          <w:tab w:val="left" w:pos="6115"/>
        </w:tabs>
        <w:spacing w:after="0"/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575C16" w:rsidRDefault="007C73FC" w:rsidP="003E0289">
      <w:pPr>
        <w:spacing w:after="0"/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95E02">
        <w:rPr>
          <w:rFonts w:asciiTheme="minorHAnsi" w:hAnsiTheme="minorHAnsi"/>
        </w:rPr>
        <w:tab/>
      </w:r>
      <w:r w:rsidR="00D95E02">
        <w:rPr>
          <w:rFonts w:asciiTheme="minorHAnsi" w:hAnsiTheme="minorHAnsi"/>
        </w:rPr>
        <w:tab/>
      </w:r>
      <w:r w:rsidRPr="000D745B">
        <w:rPr>
          <w:rFonts w:asciiTheme="minorHAnsi" w:hAnsiTheme="minorHAnsi"/>
          <w:b w:val="0"/>
          <w:sz w:val="22"/>
        </w:rPr>
        <w:t>Commissioner</w:t>
      </w:r>
      <w:r>
        <w:rPr>
          <w:rFonts w:asciiTheme="minorHAnsi" w:hAnsiTheme="minorHAnsi"/>
          <w:b w:val="0"/>
          <w:sz w:val="22"/>
        </w:rPr>
        <w:t xml:space="preserve"> Nobles made a motion, seconded by Commissioner Dixon to approve the 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>Bid from Alexander</w:t>
      </w:r>
      <w:r w:rsidR="00D95E02">
        <w:rPr>
          <w:rFonts w:asciiTheme="minorHAnsi" w:hAnsiTheme="minorHAnsi"/>
          <w:b w:val="0"/>
          <w:sz w:val="22"/>
        </w:rPr>
        <w:t xml:space="preserve"> Brothers </w:t>
      </w:r>
      <w:r>
        <w:rPr>
          <w:rFonts w:asciiTheme="minorHAnsi" w:hAnsiTheme="minorHAnsi"/>
          <w:b w:val="0"/>
          <w:sz w:val="22"/>
        </w:rPr>
        <w:t>in the amount of $8,950. for the replacement of the HVAC</w:t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Unit that</w:t>
      </w:r>
      <w:r w:rsidR="00D95E02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>maintains the HVAC requirements for Courtroom B.  This will be paid with</w:t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 w:rsidR="00D95E02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SPLOST funds.</w:t>
      </w:r>
      <w:r w:rsidR="00D95E02">
        <w:rPr>
          <w:rFonts w:asciiTheme="minorHAnsi" w:hAnsiTheme="minorHAnsi"/>
          <w:b w:val="0"/>
          <w:sz w:val="22"/>
        </w:rPr>
        <w:t xml:space="preserve">  </w:t>
      </w:r>
      <w:r>
        <w:rPr>
          <w:rFonts w:asciiTheme="minorHAnsi" w:hAnsiTheme="minorHAnsi"/>
          <w:b w:val="0"/>
          <w:sz w:val="22"/>
        </w:rPr>
        <w:t>M</w:t>
      </w:r>
      <w:r w:rsidRPr="00512494">
        <w:rPr>
          <w:rFonts w:asciiTheme="minorHAnsi" w:hAnsiTheme="minorHAnsi"/>
          <w:b w:val="0"/>
          <w:sz w:val="22"/>
        </w:rPr>
        <w:t>otion carried unanimously.</w:t>
      </w:r>
    </w:p>
    <w:p w:rsidR="00575C16" w:rsidRDefault="00575C16" w:rsidP="003E0289">
      <w:pPr>
        <w:spacing w:after="0"/>
        <w:ind w:right="-90"/>
        <w:rPr>
          <w:rFonts w:asciiTheme="minorHAnsi" w:hAnsiTheme="minorHAnsi"/>
        </w:rPr>
      </w:pPr>
    </w:p>
    <w:p w:rsidR="00E436DF" w:rsidRDefault="00575C16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 xml:space="preserve">Consideration of Approval </w:t>
      </w:r>
      <w:r w:rsidR="00D95E02">
        <w:rPr>
          <w:rFonts w:asciiTheme="minorHAnsi" w:hAnsiTheme="minorHAnsi"/>
        </w:rPr>
        <w:tab/>
      </w:r>
      <w:r w:rsidR="00D95E02">
        <w:rPr>
          <w:rFonts w:asciiTheme="minorHAnsi" w:hAnsiTheme="minorHAnsi"/>
          <w:b w:val="0"/>
          <w:sz w:val="22"/>
        </w:rPr>
        <w:t>Manager Jones explained th</w:t>
      </w:r>
      <w:r w:rsidR="00AD1E51">
        <w:rPr>
          <w:rFonts w:asciiTheme="minorHAnsi" w:hAnsiTheme="minorHAnsi"/>
          <w:b w:val="0"/>
          <w:sz w:val="22"/>
        </w:rPr>
        <w:t xml:space="preserve">at a new fence was needed at the </w:t>
      </w:r>
      <w:r w:rsidR="00E436DF">
        <w:rPr>
          <w:rFonts w:asciiTheme="minorHAnsi" w:hAnsiTheme="minorHAnsi"/>
          <w:b w:val="0"/>
          <w:sz w:val="22"/>
        </w:rPr>
        <w:t xml:space="preserve">Toombs Recreation </w:t>
      </w:r>
    </w:p>
    <w:p w:rsidR="00AD1E51" w:rsidRDefault="00575C16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 xml:space="preserve">of Fence at Recreation </w:t>
      </w:r>
      <w:r w:rsidR="00E436DF">
        <w:rPr>
          <w:rFonts w:asciiTheme="minorHAnsi" w:hAnsiTheme="minorHAnsi"/>
        </w:rPr>
        <w:tab/>
      </w:r>
      <w:r w:rsidR="00E436DF">
        <w:rPr>
          <w:rFonts w:asciiTheme="minorHAnsi" w:hAnsiTheme="minorHAnsi"/>
          <w:b w:val="0"/>
          <w:sz w:val="22"/>
        </w:rPr>
        <w:t>Football Field</w:t>
      </w:r>
      <w:r w:rsidR="00AD1E51">
        <w:rPr>
          <w:rFonts w:asciiTheme="minorHAnsi" w:hAnsiTheme="minorHAnsi"/>
          <w:b w:val="0"/>
          <w:sz w:val="22"/>
        </w:rPr>
        <w:t xml:space="preserve">.  Georgia Fence Wholesalers quoted a price of </w:t>
      </w:r>
      <w:r w:rsidR="00E436DF">
        <w:rPr>
          <w:rFonts w:asciiTheme="minorHAnsi" w:hAnsiTheme="minorHAnsi"/>
          <w:b w:val="0"/>
          <w:sz w:val="22"/>
        </w:rPr>
        <w:t>$ 15,471.07</w:t>
      </w:r>
      <w:r w:rsidR="00AD1E51">
        <w:rPr>
          <w:rFonts w:asciiTheme="minorHAnsi" w:hAnsiTheme="minorHAnsi"/>
          <w:b w:val="0"/>
          <w:sz w:val="22"/>
        </w:rPr>
        <w:t xml:space="preserve"> for the cost of </w:t>
      </w:r>
      <w:r w:rsidR="00AD1E51">
        <w:rPr>
          <w:rFonts w:asciiTheme="minorHAnsi" w:hAnsiTheme="minorHAnsi"/>
        </w:rPr>
        <w:t xml:space="preserve">Department’s Football </w:t>
      </w:r>
      <w:r w:rsidR="00AD1E51">
        <w:rPr>
          <w:rFonts w:asciiTheme="minorHAnsi" w:hAnsiTheme="minorHAnsi"/>
        </w:rPr>
        <w:tab/>
      </w:r>
      <w:r w:rsidR="00AD1E51">
        <w:rPr>
          <w:rFonts w:asciiTheme="minorHAnsi" w:hAnsiTheme="minorHAnsi"/>
          <w:b w:val="0"/>
          <w:sz w:val="22"/>
        </w:rPr>
        <w:t xml:space="preserve">the fence and the Department of Corrections would install the fence. SPLOST funds will </w:t>
      </w:r>
      <w:r w:rsidR="00AD1E51">
        <w:rPr>
          <w:rFonts w:asciiTheme="minorHAnsi" w:hAnsiTheme="minorHAnsi"/>
        </w:rPr>
        <w:t>Field:</w:t>
      </w:r>
      <w:r w:rsidR="00AD1E51">
        <w:rPr>
          <w:rFonts w:asciiTheme="minorHAnsi" w:hAnsiTheme="minorHAnsi"/>
        </w:rPr>
        <w:tab/>
      </w:r>
      <w:r w:rsidR="00AD1E51">
        <w:rPr>
          <w:rFonts w:asciiTheme="minorHAnsi" w:hAnsiTheme="minorHAnsi"/>
        </w:rPr>
        <w:tab/>
      </w:r>
      <w:r w:rsidR="00AD1E51">
        <w:rPr>
          <w:rFonts w:asciiTheme="minorHAnsi" w:hAnsiTheme="minorHAnsi"/>
        </w:rPr>
        <w:tab/>
      </w:r>
      <w:r w:rsidR="00AD1E51">
        <w:rPr>
          <w:rFonts w:asciiTheme="minorHAnsi" w:hAnsiTheme="minorHAnsi"/>
          <w:b w:val="0"/>
          <w:sz w:val="22"/>
        </w:rPr>
        <w:t>be used to pay for the fence i</w:t>
      </w:r>
      <w:r w:rsidR="006A7DC7">
        <w:rPr>
          <w:rFonts w:asciiTheme="minorHAnsi" w:hAnsiTheme="minorHAnsi"/>
          <w:b w:val="0"/>
          <w:sz w:val="22"/>
        </w:rPr>
        <w:t>f</w:t>
      </w:r>
      <w:r w:rsidR="00AD1E51">
        <w:rPr>
          <w:rFonts w:asciiTheme="minorHAnsi" w:hAnsiTheme="minorHAnsi"/>
          <w:b w:val="0"/>
          <w:sz w:val="22"/>
        </w:rPr>
        <w:t xml:space="preserve"> approved by the Commissioners.  </w:t>
      </w:r>
    </w:p>
    <w:p w:rsidR="0061065F" w:rsidRDefault="0061065F" w:rsidP="003E0289">
      <w:pPr>
        <w:spacing w:after="0"/>
        <w:ind w:right="-90"/>
        <w:rPr>
          <w:rFonts w:asciiTheme="minorHAnsi" w:hAnsiTheme="minorHAnsi"/>
        </w:rPr>
      </w:pPr>
    </w:p>
    <w:p w:rsidR="007C73FC" w:rsidRPr="001B40F2" w:rsidRDefault="007C73FC" w:rsidP="007C73FC">
      <w:pPr>
        <w:spacing w:after="0"/>
        <w:ind w:left="1440" w:right="-90" w:firstLine="720"/>
        <w:rPr>
          <w:rFonts w:asciiTheme="minorHAnsi" w:hAnsiTheme="minorHAnsi"/>
          <w:sz w:val="22"/>
        </w:rPr>
      </w:pPr>
      <w:r w:rsidRPr="000D745B">
        <w:rPr>
          <w:rFonts w:asciiTheme="minorHAnsi" w:hAnsiTheme="minorHAnsi"/>
          <w:b w:val="0"/>
          <w:sz w:val="22"/>
        </w:rPr>
        <w:t>Commissioner</w:t>
      </w:r>
      <w:r>
        <w:rPr>
          <w:rFonts w:asciiTheme="minorHAnsi" w:hAnsiTheme="minorHAnsi"/>
          <w:b w:val="0"/>
          <w:sz w:val="22"/>
        </w:rPr>
        <w:t xml:space="preserve"> Nobles made a motion, seconded by Commissioner Cason to approve the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 xml:space="preserve">fence at the Toombs Recreation Department’s Football Field in the amount of 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 xml:space="preserve">$ 15,471.07 from </w:t>
      </w:r>
      <w:r w:rsidR="00D95E02">
        <w:rPr>
          <w:rFonts w:asciiTheme="minorHAnsi" w:hAnsiTheme="minorHAnsi"/>
          <w:b w:val="0"/>
          <w:sz w:val="22"/>
        </w:rPr>
        <w:t>Georgia Fence Wholesalers.</w:t>
      </w:r>
      <w:r w:rsidR="003F258E">
        <w:rPr>
          <w:rFonts w:asciiTheme="minorHAnsi" w:hAnsiTheme="minorHAnsi"/>
          <w:b w:val="0"/>
          <w:sz w:val="22"/>
        </w:rPr>
        <w:t xml:space="preserve"> The Department of Corrections will install </w:t>
      </w:r>
      <w:r w:rsidR="003F258E">
        <w:rPr>
          <w:rFonts w:asciiTheme="minorHAnsi" w:hAnsiTheme="minorHAnsi"/>
          <w:b w:val="0"/>
          <w:sz w:val="22"/>
        </w:rPr>
        <w:tab/>
        <w:t xml:space="preserve">the fence.  </w:t>
      </w:r>
      <w:r w:rsidR="00D95E02">
        <w:rPr>
          <w:rFonts w:asciiTheme="minorHAnsi" w:hAnsiTheme="minorHAnsi"/>
          <w:b w:val="0"/>
          <w:sz w:val="22"/>
        </w:rPr>
        <w:t>S</w:t>
      </w:r>
      <w:r>
        <w:rPr>
          <w:rFonts w:asciiTheme="minorHAnsi" w:hAnsiTheme="minorHAnsi"/>
          <w:b w:val="0"/>
          <w:sz w:val="22"/>
        </w:rPr>
        <w:t>PLOST funds will be used to</w:t>
      </w:r>
      <w:r w:rsidR="00D95E02">
        <w:rPr>
          <w:rFonts w:asciiTheme="minorHAnsi" w:hAnsiTheme="minorHAnsi"/>
          <w:b w:val="0"/>
          <w:sz w:val="22"/>
        </w:rPr>
        <w:t xml:space="preserve"> pay for the</w:t>
      </w:r>
      <w:r w:rsidR="003F258E">
        <w:rPr>
          <w:rFonts w:asciiTheme="minorHAnsi" w:hAnsiTheme="minorHAnsi"/>
          <w:b w:val="0"/>
          <w:sz w:val="22"/>
        </w:rPr>
        <w:t xml:space="preserve"> f</w:t>
      </w:r>
      <w:r w:rsidR="00D95E02">
        <w:rPr>
          <w:rFonts w:asciiTheme="minorHAnsi" w:hAnsiTheme="minorHAnsi"/>
          <w:b w:val="0"/>
          <w:sz w:val="22"/>
        </w:rPr>
        <w:t>ence.</w:t>
      </w:r>
      <w:r>
        <w:rPr>
          <w:rFonts w:asciiTheme="minorHAnsi" w:hAnsiTheme="minorHAnsi"/>
          <w:b w:val="0"/>
          <w:sz w:val="22"/>
        </w:rPr>
        <w:t xml:space="preserve">  M</w:t>
      </w:r>
      <w:r w:rsidRPr="00512494">
        <w:rPr>
          <w:rFonts w:asciiTheme="minorHAnsi" w:hAnsiTheme="minorHAnsi"/>
          <w:b w:val="0"/>
          <w:sz w:val="22"/>
        </w:rPr>
        <w:t>otion carried unanimously.</w:t>
      </w:r>
    </w:p>
    <w:p w:rsidR="00575C16" w:rsidRPr="00575C16" w:rsidRDefault="00575C16" w:rsidP="003E0289">
      <w:pPr>
        <w:spacing w:after="0"/>
        <w:ind w:right="-90"/>
        <w:rPr>
          <w:rFonts w:asciiTheme="minorHAnsi" w:hAnsiTheme="minorHAnsi"/>
        </w:rPr>
      </w:pPr>
    </w:p>
    <w:p w:rsidR="00575C16" w:rsidRPr="00E436DF" w:rsidRDefault="00575C16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575C16">
        <w:rPr>
          <w:rFonts w:asciiTheme="minorHAnsi" w:hAnsiTheme="minorHAnsi"/>
        </w:rPr>
        <w:t xml:space="preserve">Consideration of Approval </w:t>
      </w:r>
      <w:r w:rsidR="00E436DF">
        <w:rPr>
          <w:rFonts w:asciiTheme="minorHAnsi" w:hAnsiTheme="minorHAnsi"/>
        </w:rPr>
        <w:tab/>
      </w:r>
      <w:r w:rsidR="00E436DF">
        <w:rPr>
          <w:rFonts w:asciiTheme="minorHAnsi" w:hAnsiTheme="minorHAnsi"/>
          <w:b w:val="0"/>
          <w:sz w:val="22"/>
        </w:rPr>
        <w:t>Manager Jones</w:t>
      </w:r>
      <w:r w:rsidR="00591686">
        <w:rPr>
          <w:rFonts w:asciiTheme="minorHAnsi" w:hAnsiTheme="minorHAnsi"/>
          <w:b w:val="0"/>
          <w:sz w:val="22"/>
        </w:rPr>
        <w:t xml:space="preserve"> stated that </w:t>
      </w:r>
      <w:r w:rsidR="0085052C">
        <w:rPr>
          <w:rFonts w:asciiTheme="minorHAnsi" w:hAnsiTheme="minorHAnsi"/>
          <w:b w:val="0"/>
          <w:sz w:val="22"/>
        </w:rPr>
        <w:t xml:space="preserve">Jackie B. </w:t>
      </w:r>
      <w:r w:rsidR="00591686">
        <w:rPr>
          <w:rFonts w:asciiTheme="minorHAnsi" w:hAnsiTheme="minorHAnsi"/>
          <w:b w:val="0"/>
          <w:sz w:val="22"/>
        </w:rPr>
        <w:t>Lovett Trucking</w:t>
      </w:r>
      <w:r w:rsidR="0085052C">
        <w:rPr>
          <w:rFonts w:asciiTheme="minorHAnsi" w:hAnsiTheme="minorHAnsi"/>
          <w:b w:val="0"/>
          <w:sz w:val="22"/>
        </w:rPr>
        <w:t xml:space="preserve"> Company</w:t>
      </w:r>
      <w:r w:rsidR="00591686">
        <w:rPr>
          <w:rFonts w:asciiTheme="minorHAnsi" w:hAnsiTheme="minorHAnsi"/>
          <w:b w:val="0"/>
          <w:sz w:val="22"/>
        </w:rPr>
        <w:t xml:space="preserve"> haul</w:t>
      </w:r>
      <w:r w:rsidR="0085052C">
        <w:rPr>
          <w:rFonts w:asciiTheme="minorHAnsi" w:hAnsiTheme="minorHAnsi"/>
          <w:b w:val="0"/>
          <w:sz w:val="22"/>
        </w:rPr>
        <w:t xml:space="preserve">ed thirty seven loads </w:t>
      </w:r>
      <w:r w:rsidR="00583C1D">
        <w:rPr>
          <w:rFonts w:asciiTheme="minorHAnsi" w:hAnsiTheme="minorHAnsi"/>
          <w:b w:val="0"/>
          <w:sz w:val="22"/>
        </w:rPr>
        <w:t xml:space="preserve"> </w:t>
      </w:r>
    </w:p>
    <w:p w:rsidR="00FA7E63" w:rsidRPr="00583C1D" w:rsidRDefault="00575C16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575C16">
        <w:rPr>
          <w:rFonts w:asciiTheme="minorHAnsi" w:hAnsiTheme="minorHAnsi"/>
        </w:rPr>
        <w:t xml:space="preserve">of Invoice to Lovett </w:t>
      </w:r>
      <w:r w:rsidR="00583C1D">
        <w:rPr>
          <w:rFonts w:asciiTheme="minorHAnsi" w:hAnsiTheme="minorHAnsi"/>
        </w:rPr>
        <w:tab/>
      </w:r>
      <w:r w:rsidR="0085052C">
        <w:rPr>
          <w:rFonts w:asciiTheme="minorHAnsi" w:hAnsiTheme="minorHAnsi"/>
          <w:b w:val="0"/>
          <w:sz w:val="22"/>
        </w:rPr>
        <w:t>of rock to Toombs Recreational Department.  Their invoice was for $ 16,022.</w:t>
      </w:r>
      <w:r w:rsidR="003F258E">
        <w:rPr>
          <w:rFonts w:asciiTheme="minorHAnsi" w:hAnsiTheme="minorHAnsi"/>
          <w:b w:val="0"/>
          <w:sz w:val="22"/>
        </w:rPr>
        <w:t>73</w:t>
      </w:r>
      <w:r w:rsidR="0085052C">
        <w:rPr>
          <w:rFonts w:asciiTheme="minorHAnsi" w:hAnsiTheme="minorHAnsi"/>
          <w:b w:val="0"/>
          <w:sz w:val="22"/>
        </w:rPr>
        <w:t xml:space="preserve"> and we  </w:t>
      </w:r>
    </w:p>
    <w:p w:rsidR="0085052C" w:rsidRDefault="00575C16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575C16">
        <w:rPr>
          <w:rFonts w:asciiTheme="minorHAnsi" w:hAnsiTheme="minorHAnsi"/>
        </w:rPr>
        <w:t xml:space="preserve">Trucking </w:t>
      </w:r>
      <w:r w:rsidR="00FA7E63">
        <w:rPr>
          <w:rFonts w:asciiTheme="minorHAnsi" w:hAnsiTheme="minorHAnsi"/>
        </w:rPr>
        <w:t xml:space="preserve"> </w:t>
      </w:r>
      <w:r w:rsidRPr="00575C16">
        <w:rPr>
          <w:rFonts w:asciiTheme="minorHAnsi" w:hAnsiTheme="minorHAnsi"/>
        </w:rPr>
        <w:t>for Hauling Rock:</w:t>
      </w:r>
      <w:r w:rsidR="007C73FC">
        <w:rPr>
          <w:rFonts w:asciiTheme="minorHAnsi" w:hAnsiTheme="minorHAnsi"/>
        </w:rPr>
        <w:tab/>
      </w:r>
      <w:r w:rsidR="0085052C">
        <w:rPr>
          <w:rFonts w:asciiTheme="minorHAnsi" w:hAnsiTheme="minorHAnsi"/>
          <w:b w:val="0"/>
          <w:sz w:val="22"/>
        </w:rPr>
        <w:t xml:space="preserve">need the Commissioner to approve the invoice to be paid with </w:t>
      </w:r>
      <w:r w:rsidR="0085052C" w:rsidRPr="003F258E">
        <w:rPr>
          <w:rFonts w:asciiTheme="minorHAnsi" w:hAnsiTheme="minorHAnsi"/>
          <w:b w:val="0"/>
          <w:color w:val="000000" w:themeColor="text1"/>
          <w:sz w:val="22"/>
        </w:rPr>
        <w:t>SPLOST</w:t>
      </w:r>
      <w:r w:rsidR="0085052C">
        <w:rPr>
          <w:rFonts w:asciiTheme="minorHAnsi" w:hAnsiTheme="minorHAnsi"/>
          <w:b w:val="0"/>
          <w:sz w:val="22"/>
        </w:rPr>
        <w:t xml:space="preserve"> funds.</w:t>
      </w:r>
    </w:p>
    <w:p w:rsidR="0085052C" w:rsidRDefault="0085052C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575C16" w:rsidRDefault="007C73FC" w:rsidP="0085052C">
      <w:pPr>
        <w:spacing w:after="0"/>
        <w:ind w:left="1440" w:right="-90" w:firstLine="720"/>
        <w:rPr>
          <w:rFonts w:asciiTheme="minorHAnsi" w:hAnsiTheme="minorHAnsi"/>
          <w:b w:val="0"/>
          <w:sz w:val="22"/>
        </w:rPr>
      </w:pPr>
      <w:r w:rsidRPr="000D745B">
        <w:rPr>
          <w:rFonts w:asciiTheme="minorHAnsi" w:hAnsiTheme="minorHAnsi"/>
          <w:b w:val="0"/>
          <w:sz w:val="22"/>
        </w:rPr>
        <w:t>Commissioner</w:t>
      </w:r>
      <w:r>
        <w:rPr>
          <w:rFonts w:asciiTheme="minorHAnsi" w:hAnsiTheme="minorHAnsi"/>
          <w:b w:val="0"/>
          <w:sz w:val="22"/>
        </w:rPr>
        <w:t xml:space="preserve"> Dixon made a motion, seconded by Commissioner Cason to approve the </w:t>
      </w:r>
      <w:r>
        <w:rPr>
          <w:rFonts w:asciiTheme="minorHAnsi" w:hAnsiTheme="minorHAnsi"/>
          <w:b w:val="0"/>
          <w:sz w:val="22"/>
        </w:rPr>
        <w:tab/>
      </w:r>
      <w:r w:rsidR="0085052C">
        <w:rPr>
          <w:rFonts w:asciiTheme="minorHAnsi" w:hAnsiTheme="minorHAnsi"/>
          <w:b w:val="0"/>
          <w:sz w:val="22"/>
        </w:rPr>
        <w:tab/>
      </w:r>
      <w:r w:rsidR="00FA7E63">
        <w:rPr>
          <w:rFonts w:asciiTheme="minorHAnsi" w:hAnsiTheme="minorHAnsi"/>
          <w:b w:val="0"/>
          <w:sz w:val="22"/>
        </w:rPr>
        <w:t>invoice from Jackie B. Lovett Truck</w:t>
      </w:r>
      <w:r w:rsidR="009427BB">
        <w:rPr>
          <w:rFonts w:asciiTheme="minorHAnsi" w:hAnsiTheme="minorHAnsi"/>
          <w:b w:val="0"/>
          <w:sz w:val="22"/>
        </w:rPr>
        <w:t>ing</w:t>
      </w:r>
      <w:r w:rsidR="00FA7E63">
        <w:rPr>
          <w:rFonts w:asciiTheme="minorHAnsi" w:hAnsiTheme="minorHAnsi"/>
          <w:b w:val="0"/>
          <w:sz w:val="22"/>
        </w:rPr>
        <w:t xml:space="preserve"> Company in the amount of $ 16,022.</w:t>
      </w:r>
      <w:r w:rsidR="00D04BB3" w:rsidRPr="00D04BB3">
        <w:rPr>
          <w:rFonts w:asciiTheme="minorHAnsi" w:hAnsiTheme="minorHAnsi"/>
          <w:b w:val="0"/>
          <w:color w:val="000000" w:themeColor="text1"/>
          <w:sz w:val="22"/>
        </w:rPr>
        <w:t>73</w:t>
      </w:r>
      <w:r w:rsidR="00FA7E63">
        <w:rPr>
          <w:rFonts w:asciiTheme="minorHAnsi" w:hAnsiTheme="minorHAnsi"/>
          <w:b w:val="0"/>
          <w:sz w:val="22"/>
        </w:rPr>
        <w:t xml:space="preserve"> for hauling</w:t>
      </w:r>
      <w:r w:rsidR="0085052C">
        <w:rPr>
          <w:rFonts w:asciiTheme="minorHAnsi" w:hAnsiTheme="minorHAnsi"/>
          <w:b w:val="0"/>
          <w:sz w:val="22"/>
        </w:rPr>
        <w:tab/>
      </w:r>
      <w:r w:rsidR="0085052C">
        <w:rPr>
          <w:rFonts w:asciiTheme="minorHAnsi" w:hAnsiTheme="minorHAnsi"/>
          <w:b w:val="0"/>
          <w:sz w:val="22"/>
        </w:rPr>
        <w:tab/>
      </w:r>
      <w:r w:rsidR="00FA7E63">
        <w:rPr>
          <w:rFonts w:asciiTheme="minorHAnsi" w:hAnsiTheme="minorHAnsi"/>
          <w:b w:val="0"/>
          <w:sz w:val="22"/>
        </w:rPr>
        <w:t>rock to the Toombs Recreational Department</w:t>
      </w:r>
      <w:r w:rsidR="003F258E">
        <w:rPr>
          <w:rFonts w:asciiTheme="minorHAnsi" w:hAnsiTheme="minorHAnsi"/>
          <w:b w:val="0"/>
          <w:sz w:val="22"/>
        </w:rPr>
        <w:t>; p</w:t>
      </w:r>
      <w:r w:rsidR="00FA7E63">
        <w:rPr>
          <w:rFonts w:asciiTheme="minorHAnsi" w:hAnsiTheme="minorHAnsi"/>
          <w:b w:val="0"/>
          <w:sz w:val="22"/>
        </w:rPr>
        <w:t>aid with</w:t>
      </w:r>
      <w:r w:rsidR="003F258E">
        <w:rPr>
          <w:rFonts w:asciiTheme="minorHAnsi" w:hAnsiTheme="minorHAnsi"/>
          <w:b w:val="0"/>
          <w:sz w:val="22"/>
        </w:rPr>
        <w:t xml:space="preserve"> S</w:t>
      </w:r>
      <w:r w:rsidR="0085052C" w:rsidRPr="003F258E">
        <w:rPr>
          <w:rFonts w:asciiTheme="minorHAnsi" w:hAnsiTheme="minorHAnsi"/>
          <w:b w:val="0"/>
          <w:color w:val="000000" w:themeColor="text1"/>
          <w:sz w:val="22"/>
        </w:rPr>
        <w:t>PLOST</w:t>
      </w:r>
      <w:r w:rsidR="003F258E">
        <w:rPr>
          <w:rFonts w:asciiTheme="minorHAnsi" w:hAnsiTheme="minorHAnsi"/>
          <w:b w:val="0"/>
          <w:color w:val="000000" w:themeColor="text1"/>
          <w:sz w:val="22"/>
        </w:rPr>
        <w:t xml:space="preserve"> f</w:t>
      </w:r>
      <w:r w:rsidR="00FA7E63">
        <w:rPr>
          <w:rFonts w:asciiTheme="minorHAnsi" w:hAnsiTheme="minorHAnsi"/>
          <w:b w:val="0"/>
          <w:sz w:val="22"/>
        </w:rPr>
        <w:t xml:space="preserve">unds.   </w:t>
      </w:r>
      <w:r w:rsidR="00D04BB3">
        <w:rPr>
          <w:rFonts w:asciiTheme="minorHAnsi" w:hAnsiTheme="minorHAnsi"/>
          <w:b w:val="0"/>
          <w:sz w:val="22"/>
        </w:rPr>
        <w:t>M</w:t>
      </w:r>
      <w:r w:rsidRPr="00512494">
        <w:rPr>
          <w:rFonts w:asciiTheme="minorHAnsi" w:hAnsiTheme="minorHAnsi"/>
          <w:b w:val="0"/>
          <w:sz w:val="22"/>
        </w:rPr>
        <w:t xml:space="preserve">otion </w:t>
      </w:r>
      <w:r w:rsidR="0085052C">
        <w:rPr>
          <w:rFonts w:asciiTheme="minorHAnsi" w:hAnsiTheme="minorHAnsi"/>
          <w:b w:val="0"/>
          <w:sz w:val="22"/>
        </w:rPr>
        <w:tab/>
      </w:r>
      <w:r w:rsidRPr="00512494">
        <w:rPr>
          <w:rFonts w:asciiTheme="minorHAnsi" w:hAnsiTheme="minorHAnsi"/>
          <w:b w:val="0"/>
          <w:sz w:val="22"/>
        </w:rPr>
        <w:t>carried</w:t>
      </w:r>
      <w:r w:rsidR="0085052C">
        <w:rPr>
          <w:rFonts w:asciiTheme="minorHAnsi" w:hAnsiTheme="minorHAnsi"/>
          <w:b w:val="0"/>
          <w:sz w:val="22"/>
        </w:rPr>
        <w:t xml:space="preserve"> </w:t>
      </w:r>
      <w:r w:rsidR="0085052C">
        <w:rPr>
          <w:rFonts w:asciiTheme="minorHAnsi" w:hAnsiTheme="minorHAnsi"/>
          <w:b w:val="0"/>
          <w:sz w:val="22"/>
        </w:rPr>
        <w:tab/>
      </w:r>
      <w:r w:rsidRPr="00512494">
        <w:rPr>
          <w:rFonts w:asciiTheme="minorHAnsi" w:hAnsiTheme="minorHAnsi"/>
          <w:b w:val="0"/>
          <w:sz w:val="22"/>
        </w:rPr>
        <w:t>unanimously.</w:t>
      </w:r>
    </w:p>
    <w:p w:rsidR="0085052C" w:rsidRDefault="0085052C" w:rsidP="0085052C">
      <w:pPr>
        <w:spacing w:after="0"/>
        <w:ind w:left="1440" w:right="-90" w:firstLine="720"/>
        <w:rPr>
          <w:rFonts w:asciiTheme="minorHAnsi" w:hAnsiTheme="minorHAnsi"/>
          <w:b w:val="0"/>
          <w:sz w:val="22"/>
        </w:rPr>
      </w:pPr>
    </w:p>
    <w:p w:rsidR="00FA7E63" w:rsidRPr="009427BB" w:rsidRDefault="00575C16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 xml:space="preserve">Consideration of Approval </w:t>
      </w:r>
      <w:r w:rsidR="009427BB">
        <w:rPr>
          <w:rFonts w:asciiTheme="minorHAnsi" w:hAnsiTheme="minorHAnsi"/>
        </w:rPr>
        <w:tab/>
      </w:r>
      <w:r w:rsidR="009427BB">
        <w:rPr>
          <w:rFonts w:asciiTheme="minorHAnsi" w:hAnsiTheme="minorHAnsi"/>
          <w:b w:val="0"/>
          <w:sz w:val="22"/>
        </w:rPr>
        <w:t xml:space="preserve">Manager Jones explained that it is required by house bill number 146, in this past </w:t>
      </w:r>
      <w:r w:rsidR="00DE5D2B">
        <w:rPr>
          <w:rFonts w:asciiTheme="minorHAnsi" w:hAnsiTheme="minorHAnsi"/>
          <w:b w:val="0"/>
          <w:sz w:val="22"/>
        </w:rPr>
        <w:t xml:space="preserve">         </w:t>
      </w:r>
      <w:r w:rsidR="00DE5D2B">
        <w:rPr>
          <w:rFonts w:asciiTheme="minorHAnsi" w:hAnsiTheme="minorHAnsi"/>
        </w:rPr>
        <w:t>Of Bids for Insurance for</w:t>
      </w:r>
      <w:r w:rsidR="009427BB">
        <w:rPr>
          <w:rFonts w:asciiTheme="minorHAnsi" w:hAnsiTheme="minorHAnsi"/>
          <w:b w:val="0"/>
          <w:sz w:val="22"/>
        </w:rPr>
        <w:tab/>
        <w:t xml:space="preserve">legislative session passed and the Governor </w:t>
      </w:r>
      <w:r w:rsidR="00FC13F0">
        <w:rPr>
          <w:rFonts w:asciiTheme="minorHAnsi" w:hAnsiTheme="minorHAnsi"/>
          <w:b w:val="0"/>
          <w:sz w:val="22"/>
        </w:rPr>
        <w:t>signed</w:t>
      </w:r>
      <w:r w:rsidR="003F258E">
        <w:rPr>
          <w:rFonts w:asciiTheme="minorHAnsi" w:hAnsiTheme="minorHAnsi"/>
          <w:b w:val="0"/>
          <w:sz w:val="22"/>
        </w:rPr>
        <w:t>,</w:t>
      </w:r>
      <w:r w:rsidR="00FC13F0">
        <w:rPr>
          <w:rFonts w:asciiTheme="minorHAnsi" w:hAnsiTheme="minorHAnsi"/>
          <w:b w:val="0"/>
          <w:sz w:val="22"/>
        </w:rPr>
        <w:t xml:space="preserve"> requiring</w:t>
      </w:r>
      <w:r w:rsidR="009427BB">
        <w:rPr>
          <w:rFonts w:asciiTheme="minorHAnsi" w:hAnsiTheme="minorHAnsi"/>
          <w:b w:val="0"/>
          <w:sz w:val="22"/>
        </w:rPr>
        <w:t xml:space="preserve"> </w:t>
      </w:r>
      <w:r w:rsidR="006A7DC7">
        <w:rPr>
          <w:rFonts w:asciiTheme="minorHAnsi" w:hAnsiTheme="minorHAnsi"/>
          <w:b w:val="0"/>
          <w:sz w:val="22"/>
        </w:rPr>
        <w:t xml:space="preserve">a </w:t>
      </w:r>
      <w:r w:rsidR="009427BB">
        <w:rPr>
          <w:rFonts w:asciiTheme="minorHAnsi" w:hAnsiTheme="minorHAnsi"/>
          <w:b w:val="0"/>
          <w:sz w:val="22"/>
        </w:rPr>
        <w:t>cancer</w:t>
      </w:r>
      <w:r w:rsidR="00DE5D2B">
        <w:rPr>
          <w:rFonts w:asciiTheme="minorHAnsi" w:hAnsiTheme="minorHAnsi"/>
          <w:b w:val="0"/>
          <w:sz w:val="22"/>
        </w:rPr>
        <w:t xml:space="preserve"> and</w:t>
      </w:r>
      <w:r w:rsidR="009427BB">
        <w:rPr>
          <w:rFonts w:asciiTheme="minorHAnsi" w:hAnsiTheme="minorHAnsi"/>
          <w:b w:val="0"/>
          <w:sz w:val="22"/>
        </w:rPr>
        <w:t xml:space="preserve"> </w:t>
      </w:r>
      <w:r w:rsidR="006A7DC7">
        <w:rPr>
          <w:rFonts w:asciiTheme="minorHAnsi" w:hAnsiTheme="minorHAnsi"/>
          <w:b w:val="0"/>
          <w:sz w:val="22"/>
        </w:rPr>
        <w:t xml:space="preserve">disability </w:t>
      </w:r>
      <w:r w:rsidR="00DE5D2B">
        <w:rPr>
          <w:rFonts w:asciiTheme="minorHAnsi" w:hAnsiTheme="minorHAnsi"/>
        </w:rPr>
        <w:t>Firefighters Required</w:t>
      </w:r>
      <w:r w:rsidR="009427BB">
        <w:rPr>
          <w:rFonts w:asciiTheme="minorHAnsi" w:hAnsiTheme="minorHAnsi"/>
          <w:b w:val="0"/>
          <w:sz w:val="22"/>
        </w:rPr>
        <w:tab/>
        <w:t>insurance for all fi</w:t>
      </w:r>
      <w:r w:rsidR="00FC13F0">
        <w:rPr>
          <w:rFonts w:asciiTheme="minorHAnsi" w:hAnsiTheme="minorHAnsi"/>
          <w:b w:val="0"/>
          <w:sz w:val="22"/>
        </w:rPr>
        <w:t>re</w:t>
      </w:r>
      <w:r w:rsidR="009427BB">
        <w:rPr>
          <w:rFonts w:asciiTheme="minorHAnsi" w:hAnsiTheme="minorHAnsi"/>
          <w:b w:val="0"/>
          <w:sz w:val="22"/>
        </w:rPr>
        <w:t>fighters both paid and volunteer.  There were two</w:t>
      </w:r>
      <w:r w:rsidR="006A7DC7">
        <w:rPr>
          <w:rFonts w:asciiTheme="minorHAnsi" w:hAnsiTheme="minorHAnsi"/>
          <w:b w:val="0"/>
          <w:sz w:val="22"/>
        </w:rPr>
        <w:t xml:space="preserve"> quotes; one from </w:t>
      </w:r>
      <w:r w:rsidR="00FC13F0">
        <w:rPr>
          <w:rFonts w:asciiTheme="minorHAnsi" w:hAnsiTheme="minorHAnsi"/>
          <w:b w:val="0"/>
          <w:sz w:val="22"/>
        </w:rPr>
        <w:tab/>
      </w:r>
      <w:r w:rsidR="00DE5D2B">
        <w:rPr>
          <w:rFonts w:asciiTheme="minorHAnsi" w:hAnsiTheme="minorHAnsi"/>
          <w:b w:val="0"/>
          <w:sz w:val="22"/>
        </w:rPr>
        <w:t xml:space="preserve">      </w:t>
      </w:r>
      <w:r w:rsidR="00DE5D2B">
        <w:rPr>
          <w:rFonts w:asciiTheme="minorHAnsi" w:hAnsiTheme="minorHAnsi"/>
        </w:rPr>
        <w:t>Under HB 146 (2017):</w:t>
      </w:r>
      <w:r w:rsidR="0006253D">
        <w:rPr>
          <w:rFonts w:asciiTheme="minorHAnsi" w:hAnsiTheme="minorHAnsi"/>
          <w:b w:val="0"/>
          <w:sz w:val="22"/>
        </w:rPr>
        <w:tab/>
      </w:r>
      <w:r w:rsidR="009427BB">
        <w:rPr>
          <w:rFonts w:asciiTheme="minorHAnsi" w:hAnsiTheme="minorHAnsi"/>
          <w:b w:val="0"/>
          <w:sz w:val="22"/>
        </w:rPr>
        <w:t xml:space="preserve">quotes; one from ACCG </w:t>
      </w:r>
      <w:r w:rsidR="0006253D">
        <w:rPr>
          <w:rFonts w:asciiTheme="minorHAnsi" w:hAnsiTheme="minorHAnsi"/>
          <w:b w:val="0"/>
          <w:sz w:val="22"/>
        </w:rPr>
        <w:t xml:space="preserve">IRMA (Interlocal Risk Management Agency) Firefighter Cancer </w:t>
      </w:r>
      <w:r w:rsidR="0006253D">
        <w:rPr>
          <w:rFonts w:asciiTheme="minorHAnsi" w:hAnsiTheme="minorHAnsi"/>
          <w:b w:val="0"/>
          <w:sz w:val="22"/>
        </w:rPr>
        <w:tab/>
      </w:r>
      <w:r w:rsidR="0006253D">
        <w:rPr>
          <w:rFonts w:asciiTheme="minorHAnsi" w:hAnsiTheme="minorHAnsi"/>
          <w:b w:val="0"/>
          <w:sz w:val="22"/>
        </w:rPr>
        <w:tab/>
      </w:r>
      <w:r w:rsidR="0006253D">
        <w:rPr>
          <w:rFonts w:asciiTheme="minorHAnsi" w:hAnsiTheme="minorHAnsi"/>
          <w:b w:val="0"/>
          <w:sz w:val="22"/>
        </w:rPr>
        <w:tab/>
      </w:r>
      <w:r w:rsidR="0006253D">
        <w:rPr>
          <w:rFonts w:asciiTheme="minorHAnsi" w:hAnsiTheme="minorHAnsi"/>
          <w:b w:val="0"/>
          <w:sz w:val="22"/>
        </w:rPr>
        <w:tab/>
        <w:t xml:space="preserve">Benefit Program and one from Bishop Durden Insurance Company. </w:t>
      </w:r>
      <w:r w:rsidR="00DE5D2B">
        <w:rPr>
          <w:rFonts w:asciiTheme="minorHAnsi" w:hAnsiTheme="minorHAnsi"/>
          <w:b w:val="0"/>
          <w:sz w:val="22"/>
        </w:rPr>
        <w:t xml:space="preserve"> The lowest bid was</w:t>
      </w:r>
      <w:r w:rsidR="00DE5D2B">
        <w:rPr>
          <w:rFonts w:asciiTheme="minorHAnsi" w:hAnsiTheme="minorHAnsi"/>
          <w:b w:val="0"/>
          <w:sz w:val="22"/>
        </w:rPr>
        <w:tab/>
      </w:r>
      <w:r w:rsidR="00DE5D2B">
        <w:rPr>
          <w:rFonts w:asciiTheme="minorHAnsi" w:hAnsiTheme="minorHAnsi"/>
          <w:b w:val="0"/>
          <w:sz w:val="22"/>
        </w:rPr>
        <w:tab/>
      </w:r>
      <w:r w:rsidR="00DE5D2B">
        <w:rPr>
          <w:rFonts w:asciiTheme="minorHAnsi" w:hAnsiTheme="minorHAnsi"/>
          <w:b w:val="0"/>
          <w:sz w:val="22"/>
        </w:rPr>
        <w:tab/>
      </w:r>
      <w:r w:rsidR="00DE5D2B">
        <w:rPr>
          <w:rFonts w:asciiTheme="minorHAnsi" w:hAnsiTheme="minorHAnsi"/>
          <w:b w:val="0"/>
          <w:sz w:val="22"/>
        </w:rPr>
        <w:tab/>
        <w:t>from ACCG Firefighter Cancer Benefit Program in the amount of $ 3,272.</w:t>
      </w:r>
      <w:r w:rsidR="00266F2D">
        <w:rPr>
          <w:rFonts w:asciiTheme="minorHAnsi" w:hAnsiTheme="minorHAnsi"/>
          <w:b w:val="0"/>
          <w:sz w:val="22"/>
        </w:rPr>
        <w:t xml:space="preserve"> (</w:t>
      </w:r>
      <w:r w:rsidR="00DE5D2B">
        <w:rPr>
          <w:rFonts w:asciiTheme="minorHAnsi" w:hAnsiTheme="minorHAnsi"/>
          <w:b w:val="0"/>
          <w:sz w:val="22"/>
        </w:rPr>
        <w:t xml:space="preserve">billed out on a </w:t>
      </w:r>
      <w:r w:rsidR="00DE5D2B">
        <w:rPr>
          <w:rFonts w:asciiTheme="minorHAnsi" w:hAnsiTheme="minorHAnsi"/>
          <w:b w:val="0"/>
          <w:sz w:val="22"/>
        </w:rPr>
        <w:tab/>
      </w:r>
      <w:r w:rsidR="00DE5D2B">
        <w:rPr>
          <w:rFonts w:asciiTheme="minorHAnsi" w:hAnsiTheme="minorHAnsi"/>
          <w:b w:val="0"/>
          <w:sz w:val="22"/>
        </w:rPr>
        <w:tab/>
      </w:r>
      <w:r w:rsidR="00DE5D2B">
        <w:rPr>
          <w:rFonts w:asciiTheme="minorHAnsi" w:hAnsiTheme="minorHAnsi"/>
          <w:b w:val="0"/>
          <w:sz w:val="22"/>
        </w:rPr>
        <w:tab/>
      </w:r>
      <w:r w:rsidR="00DE5D2B">
        <w:rPr>
          <w:rFonts w:asciiTheme="minorHAnsi" w:hAnsiTheme="minorHAnsi"/>
          <w:b w:val="0"/>
          <w:sz w:val="22"/>
        </w:rPr>
        <w:tab/>
      </w:r>
      <w:r w:rsidR="003F258E">
        <w:rPr>
          <w:rFonts w:asciiTheme="minorHAnsi" w:hAnsiTheme="minorHAnsi"/>
          <w:b w:val="0"/>
          <w:sz w:val="22"/>
        </w:rPr>
        <w:t>quart</w:t>
      </w:r>
      <w:r w:rsidR="00266F2D">
        <w:rPr>
          <w:rFonts w:asciiTheme="minorHAnsi" w:hAnsiTheme="minorHAnsi"/>
          <w:b w:val="0"/>
          <w:sz w:val="22"/>
        </w:rPr>
        <w:t>er</w:t>
      </w:r>
      <w:r w:rsidR="003F258E">
        <w:rPr>
          <w:rFonts w:asciiTheme="minorHAnsi" w:hAnsiTheme="minorHAnsi"/>
          <w:b w:val="0"/>
          <w:sz w:val="22"/>
        </w:rPr>
        <w:t xml:space="preserve">ly </w:t>
      </w:r>
      <w:r w:rsidR="00DE5D2B">
        <w:rPr>
          <w:rFonts w:asciiTheme="minorHAnsi" w:hAnsiTheme="minorHAnsi"/>
          <w:b w:val="0"/>
          <w:sz w:val="22"/>
        </w:rPr>
        <w:t>basic</w:t>
      </w:r>
      <w:r w:rsidR="00266F2D">
        <w:rPr>
          <w:rFonts w:asciiTheme="minorHAnsi" w:hAnsiTheme="minorHAnsi"/>
          <w:b w:val="0"/>
          <w:sz w:val="22"/>
        </w:rPr>
        <w:t>)</w:t>
      </w:r>
      <w:r w:rsidR="00DE5D2B">
        <w:rPr>
          <w:rFonts w:asciiTheme="minorHAnsi" w:hAnsiTheme="minorHAnsi"/>
          <w:b w:val="0"/>
          <w:sz w:val="22"/>
        </w:rPr>
        <w:t xml:space="preserve"> and it was almost half of what the other bid was, so the</w:t>
      </w:r>
      <w:r w:rsidR="006A7DC7">
        <w:rPr>
          <w:rFonts w:asciiTheme="minorHAnsi" w:hAnsiTheme="minorHAnsi"/>
          <w:b w:val="0"/>
          <w:sz w:val="22"/>
        </w:rPr>
        <w:t xml:space="preserve"> </w:t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  <w:t xml:space="preserve">recommendation </w:t>
      </w:r>
      <w:r w:rsidR="00DE5D2B">
        <w:rPr>
          <w:rFonts w:asciiTheme="minorHAnsi" w:hAnsiTheme="minorHAnsi"/>
          <w:b w:val="0"/>
          <w:sz w:val="22"/>
        </w:rPr>
        <w:t>is that the Board approved the ACCG Firefighter Cancer Benefit</w:t>
      </w:r>
      <w:r w:rsidR="00266F2D">
        <w:rPr>
          <w:rFonts w:asciiTheme="minorHAnsi" w:hAnsiTheme="minorHAnsi"/>
          <w:b w:val="0"/>
          <w:sz w:val="22"/>
        </w:rPr>
        <w:tab/>
      </w:r>
      <w:r w:rsidR="00266F2D">
        <w:rPr>
          <w:rFonts w:asciiTheme="minorHAnsi" w:hAnsiTheme="minorHAnsi"/>
          <w:b w:val="0"/>
          <w:sz w:val="22"/>
        </w:rPr>
        <w:tab/>
      </w:r>
      <w:r w:rsidR="00266F2D">
        <w:rPr>
          <w:rFonts w:asciiTheme="minorHAnsi" w:hAnsiTheme="minorHAnsi"/>
          <w:b w:val="0"/>
          <w:sz w:val="22"/>
        </w:rPr>
        <w:tab/>
      </w:r>
      <w:r w:rsidR="00266F2D">
        <w:rPr>
          <w:rFonts w:asciiTheme="minorHAnsi" w:hAnsiTheme="minorHAnsi"/>
          <w:b w:val="0"/>
          <w:sz w:val="22"/>
        </w:rPr>
        <w:tab/>
      </w:r>
      <w:r w:rsidR="00DE5D2B">
        <w:rPr>
          <w:rFonts w:asciiTheme="minorHAnsi" w:hAnsiTheme="minorHAnsi"/>
          <w:b w:val="0"/>
          <w:sz w:val="22"/>
        </w:rPr>
        <w:t>Program Insurance</w:t>
      </w:r>
      <w:r w:rsidR="00BB3DBB">
        <w:rPr>
          <w:rFonts w:asciiTheme="minorHAnsi" w:hAnsiTheme="minorHAnsi"/>
          <w:b w:val="0"/>
          <w:sz w:val="22"/>
        </w:rPr>
        <w:t xml:space="preserve"> bid</w:t>
      </w:r>
      <w:r w:rsidR="00DE5D2B">
        <w:rPr>
          <w:rFonts w:asciiTheme="minorHAnsi" w:hAnsiTheme="minorHAnsi"/>
          <w:b w:val="0"/>
          <w:sz w:val="22"/>
        </w:rPr>
        <w:t xml:space="preserve">.  </w:t>
      </w:r>
    </w:p>
    <w:p w:rsidR="00BB3DBB" w:rsidRDefault="00BB3DBB" w:rsidP="003E0289">
      <w:pPr>
        <w:spacing w:after="0"/>
        <w:ind w:right="-90"/>
        <w:rPr>
          <w:rFonts w:asciiTheme="minorHAnsi" w:hAnsiTheme="minorHAnsi"/>
        </w:rPr>
      </w:pPr>
    </w:p>
    <w:p w:rsidR="00575C16" w:rsidRDefault="00BB3DBB" w:rsidP="003E0289">
      <w:pPr>
        <w:spacing w:after="0"/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A7E63">
        <w:rPr>
          <w:rFonts w:asciiTheme="minorHAnsi" w:hAnsiTheme="minorHAnsi"/>
        </w:rPr>
        <w:tab/>
      </w:r>
      <w:r w:rsidR="00FA7E63" w:rsidRPr="000D745B">
        <w:rPr>
          <w:rFonts w:asciiTheme="minorHAnsi" w:hAnsiTheme="minorHAnsi"/>
          <w:b w:val="0"/>
          <w:sz w:val="22"/>
        </w:rPr>
        <w:t>Commissioner</w:t>
      </w:r>
      <w:r w:rsidR="00FA7E63">
        <w:rPr>
          <w:rFonts w:asciiTheme="minorHAnsi" w:hAnsiTheme="minorHAnsi"/>
          <w:b w:val="0"/>
          <w:sz w:val="22"/>
        </w:rPr>
        <w:t xml:space="preserve"> Nobles made a motion, seconded by Commissioner Dixon to approve the </w:t>
      </w:r>
      <w:r w:rsidR="00FA7E63">
        <w:rPr>
          <w:rFonts w:asciiTheme="minorHAnsi" w:hAnsiTheme="minorHAnsi"/>
          <w:b w:val="0"/>
          <w:sz w:val="22"/>
        </w:rPr>
        <w:tab/>
      </w:r>
      <w:r w:rsidR="00FA7E63">
        <w:rPr>
          <w:rFonts w:asciiTheme="minorHAnsi" w:hAnsiTheme="minorHAnsi"/>
          <w:b w:val="0"/>
          <w:sz w:val="22"/>
        </w:rPr>
        <w:tab/>
      </w:r>
      <w:r w:rsidR="00FA7E63">
        <w:rPr>
          <w:rFonts w:asciiTheme="minorHAnsi" w:hAnsiTheme="minorHAnsi"/>
          <w:b w:val="0"/>
          <w:sz w:val="22"/>
        </w:rPr>
        <w:tab/>
      </w:r>
      <w:r w:rsidR="00FA7E63">
        <w:rPr>
          <w:rFonts w:asciiTheme="minorHAnsi" w:hAnsiTheme="minorHAnsi"/>
          <w:b w:val="0"/>
          <w:sz w:val="22"/>
        </w:rPr>
        <w:tab/>
        <w:t xml:space="preserve">ACCG </w:t>
      </w:r>
      <w:r>
        <w:rPr>
          <w:rFonts w:asciiTheme="minorHAnsi" w:hAnsiTheme="minorHAnsi"/>
          <w:b w:val="0"/>
          <w:sz w:val="22"/>
        </w:rPr>
        <w:t xml:space="preserve">Firefighter Cancer Benefit Program </w:t>
      </w:r>
      <w:r w:rsidR="00FA7E63">
        <w:rPr>
          <w:rFonts w:asciiTheme="minorHAnsi" w:hAnsiTheme="minorHAnsi"/>
          <w:b w:val="0"/>
          <w:sz w:val="22"/>
        </w:rPr>
        <w:t xml:space="preserve">bid in the amount of $3,272 </w:t>
      </w:r>
      <w:r w:rsidR="0079543C" w:rsidRPr="0079543C">
        <w:rPr>
          <w:rFonts w:asciiTheme="minorHAnsi" w:hAnsiTheme="minorHAnsi"/>
          <w:b w:val="0"/>
          <w:color w:val="000000" w:themeColor="text1"/>
          <w:sz w:val="22"/>
        </w:rPr>
        <w:t>per year</w:t>
      </w:r>
      <w:r>
        <w:rPr>
          <w:rFonts w:asciiTheme="minorHAnsi" w:hAnsiTheme="minorHAnsi"/>
          <w:b w:val="0"/>
          <w:color w:val="FF0000"/>
          <w:sz w:val="22"/>
        </w:rPr>
        <w:t xml:space="preserve"> </w:t>
      </w:r>
      <w:r w:rsidR="00FA7E63">
        <w:rPr>
          <w:rFonts w:asciiTheme="minorHAnsi" w:hAnsiTheme="minorHAnsi"/>
          <w:b w:val="0"/>
          <w:sz w:val="22"/>
        </w:rPr>
        <w:t xml:space="preserve">for 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 w:rsidR="00FA7E63">
        <w:rPr>
          <w:rFonts w:asciiTheme="minorHAnsi" w:hAnsiTheme="minorHAnsi"/>
          <w:b w:val="0"/>
          <w:sz w:val="22"/>
        </w:rPr>
        <w:t>insurance for</w:t>
      </w:r>
      <w:r>
        <w:rPr>
          <w:rFonts w:asciiTheme="minorHAnsi" w:hAnsiTheme="minorHAnsi"/>
          <w:b w:val="0"/>
          <w:sz w:val="22"/>
        </w:rPr>
        <w:t xml:space="preserve"> </w:t>
      </w:r>
      <w:r w:rsidR="00FA7E63">
        <w:rPr>
          <w:rFonts w:asciiTheme="minorHAnsi" w:hAnsiTheme="minorHAnsi"/>
          <w:b w:val="0"/>
          <w:sz w:val="22"/>
        </w:rPr>
        <w:t>firefighters required under HB 146</w:t>
      </w:r>
      <w:r>
        <w:rPr>
          <w:rFonts w:asciiTheme="minorHAnsi" w:hAnsiTheme="minorHAnsi"/>
          <w:b w:val="0"/>
          <w:sz w:val="22"/>
        </w:rPr>
        <w:t xml:space="preserve"> </w:t>
      </w:r>
      <w:r w:rsidR="00FA7E63">
        <w:rPr>
          <w:rFonts w:asciiTheme="minorHAnsi" w:hAnsiTheme="minorHAnsi"/>
          <w:b w:val="0"/>
          <w:sz w:val="22"/>
        </w:rPr>
        <w:t>(2017).  M</w:t>
      </w:r>
      <w:r w:rsidR="00FA7E63" w:rsidRPr="00512494">
        <w:rPr>
          <w:rFonts w:asciiTheme="minorHAnsi" w:hAnsiTheme="minorHAnsi"/>
          <w:b w:val="0"/>
          <w:sz w:val="22"/>
        </w:rPr>
        <w:t>otion carried unanimously.</w:t>
      </w:r>
    </w:p>
    <w:p w:rsidR="00575C16" w:rsidRDefault="00575C16" w:rsidP="003E0289">
      <w:pPr>
        <w:spacing w:after="0"/>
        <w:ind w:right="-90"/>
        <w:rPr>
          <w:rFonts w:asciiTheme="minorHAnsi" w:hAnsiTheme="minorHAnsi"/>
        </w:rPr>
      </w:pPr>
    </w:p>
    <w:p w:rsidR="00FA7E63" w:rsidRPr="00BB3DBB" w:rsidRDefault="00575C16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>Consideration of</w:t>
      </w:r>
      <w:r w:rsidR="00BB3DBB">
        <w:rPr>
          <w:rFonts w:asciiTheme="minorHAnsi" w:hAnsiTheme="minorHAnsi"/>
        </w:rPr>
        <w:tab/>
      </w:r>
      <w:r w:rsidR="00BB3DBB">
        <w:rPr>
          <w:rFonts w:asciiTheme="minorHAnsi" w:hAnsiTheme="minorHAnsi"/>
        </w:rPr>
        <w:tab/>
      </w:r>
      <w:r w:rsidR="00BB3DBB">
        <w:rPr>
          <w:rFonts w:asciiTheme="minorHAnsi" w:hAnsiTheme="minorHAnsi"/>
          <w:b w:val="0"/>
          <w:sz w:val="22"/>
        </w:rPr>
        <w:t xml:space="preserve">Manager Jones explain that this is the third member </w:t>
      </w:r>
      <w:r w:rsidR="00266F2D">
        <w:rPr>
          <w:rFonts w:asciiTheme="minorHAnsi" w:hAnsiTheme="minorHAnsi"/>
          <w:b w:val="0"/>
          <w:sz w:val="22"/>
        </w:rPr>
        <w:t xml:space="preserve">of that board.  </w:t>
      </w:r>
      <w:r w:rsidR="00BB3DBB">
        <w:rPr>
          <w:rFonts w:asciiTheme="minorHAnsi" w:hAnsiTheme="minorHAnsi"/>
          <w:b w:val="0"/>
          <w:sz w:val="22"/>
        </w:rPr>
        <w:t xml:space="preserve">Mr. Jones stated </w:t>
      </w:r>
      <w:r w:rsidR="00BB3DBB">
        <w:rPr>
          <w:rFonts w:asciiTheme="minorHAnsi" w:hAnsiTheme="minorHAnsi"/>
        </w:rPr>
        <w:t xml:space="preserve">Appointment to the </w:t>
      </w:r>
      <w:r w:rsidR="00BB3DBB">
        <w:rPr>
          <w:rFonts w:asciiTheme="minorHAnsi" w:hAnsiTheme="minorHAnsi"/>
          <w:b w:val="0"/>
          <w:sz w:val="22"/>
        </w:rPr>
        <w:tab/>
      </w:r>
      <w:r w:rsidR="00266F2D">
        <w:rPr>
          <w:rFonts w:asciiTheme="minorHAnsi" w:hAnsiTheme="minorHAnsi"/>
          <w:b w:val="0"/>
          <w:sz w:val="22"/>
        </w:rPr>
        <w:t xml:space="preserve">that </w:t>
      </w:r>
      <w:r w:rsidR="00BB3DBB">
        <w:rPr>
          <w:rFonts w:asciiTheme="minorHAnsi" w:hAnsiTheme="minorHAnsi"/>
          <w:b w:val="0"/>
          <w:sz w:val="22"/>
        </w:rPr>
        <w:t xml:space="preserve">he had filling that position every year and someone </w:t>
      </w:r>
      <w:r w:rsidR="006A7DC7">
        <w:rPr>
          <w:rFonts w:asciiTheme="minorHAnsi" w:hAnsiTheme="minorHAnsi"/>
          <w:b w:val="0"/>
          <w:sz w:val="22"/>
        </w:rPr>
        <w:t xml:space="preserve">should  be </w:t>
      </w:r>
      <w:r w:rsidR="00BB3DBB">
        <w:rPr>
          <w:rFonts w:asciiTheme="minorHAnsi" w:hAnsiTheme="minorHAnsi"/>
          <w:b w:val="0"/>
          <w:sz w:val="22"/>
        </w:rPr>
        <w:t xml:space="preserve">nominated </w:t>
      </w:r>
      <w:r w:rsidR="006A7DC7">
        <w:rPr>
          <w:rFonts w:asciiTheme="minorHAnsi" w:hAnsiTheme="minorHAnsi"/>
          <w:b w:val="0"/>
          <w:sz w:val="22"/>
        </w:rPr>
        <w:t xml:space="preserve">and   </w:t>
      </w:r>
      <w:r w:rsidR="00B055E0">
        <w:rPr>
          <w:rFonts w:asciiTheme="minorHAnsi" w:hAnsiTheme="minorHAnsi"/>
        </w:rPr>
        <w:t xml:space="preserve">Heart of Georgia </w:t>
      </w:r>
      <w:r w:rsidR="00BB3DBB">
        <w:rPr>
          <w:rFonts w:asciiTheme="minorHAnsi" w:hAnsiTheme="minorHAnsi"/>
          <w:b w:val="0"/>
          <w:sz w:val="22"/>
        </w:rPr>
        <w:tab/>
      </w:r>
      <w:r w:rsidR="00BB3DBB">
        <w:rPr>
          <w:rFonts w:asciiTheme="minorHAnsi" w:hAnsiTheme="minorHAnsi"/>
          <w:b w:val="0"/>
          <w:sz w:val="22"/>
        </w:rPr>
        <w:tab/>
      </w:r>
      <w:r w:rsidR="00B055E0">
        <w:rPr>
          <w:rFonts w:asciiTheme="minorHAnsi" w:hAnsiTheme="minorHAnsi"/>
          <w:b w:val="0"/>
          <w:sz w:val="22"/>
        </w:rPr>
        <w:t xml:space="preserve">put in </w:t>
      </w:r>
      <w:r w:rsidR="00BB3DBB">
        <w:rPr>
          <w:rFonts w:asciiTheme="minorHAnsi" w:hAnsiTheme="minorHAnsi"/>
          <w:b w:val="0"/>
          <w:sz w:val="22"/>
        </w:rPr>
        <w:t>place by January 1</w:t>
      </w:r>
      <w:r w:rsidR="00BB3DBB" w:rsidRPr="00BB3DBB">
        <w:rPr>
          <w:rFonts w:asciiTheme="minorHAnsi" w:hAnsiTheme="minorHAnsi"/>
          <w:b w:val="0"/>
          <w:sz w:val="22"/>
          <w:vertAlign w:val="superscript"/>
        </w:rPr>
        <w:t>st</w:t>
      </w:r>
      <w:r w:rsidR="00BB3DBB">
        <w:rPr>
          <w:rFonts w:asciiTheme="minorHAnsi" w:hAnsiTheme="minorHAnsi"/>
          <w:b w:val="0"/>
          <w:sz w:val="22"/>
        </w:rPr>
        <w:t xml:space="preserve"> of 2018.  Vice-Chairman McCormick stated that John</w:t>
      </w:r>
      <w:r w:rsidR="006A7DC7">
        <w:rPr>
          <w:rFonts w:asciiTheme="minorHAnsi" w:hAnsiTheme="minorHAnsi"/>
          <w:b w:val="0"/>
          <w:sz w:val="22"/>
        </w:rPr>
        <w:t xml:space="preserve"> Jones</w:t>
      </w:r>
      <w:r w:rsidR="00BB3DBB">
        <w:rPr>
          <w:rFonts w:asciiTheme="minorHAnsi" w:hAnsiTheme="minorHAnsi"/>
          <w:b w:val="0"/>
          <w:sz w:val="22"/>
        </w:rPr>
        <w:t xml:space="preserve"> </w:t>
      </w:r>
      <w:r w:rsidR="00B055E0">
        <w:rPr>
          <w:rFonts w:asciiTheme="minorHAnsi" w:hAnsiTheme="minorHAnsi"/>
        </w:rPr>
        <w:t>Altamaha Regional</w:t>
      </w:r>
      <w:r w:rsidR="00B055E0">
        <w:rPr>
          <w:rFonts w:asciiTheme="minorHAnsi" w:hAnsiTheme="minorHAnsi"/>
        </w:rPr>
        <w:tab/>
      </w:r>
      <w:r w:rsidR="00B055E0">
        <w:rPr>
          <w:rFonts w:asciiTheme="minorHAnsi" w:hAnsiTheme="minorHAnsi"/>
        </w:rPr>
        <w:tab/>
      </w:r>
      <w:r w:rsidR="00B055E0">
        <w:rPr>
          <w:rFonts w:asciiTheme="minorHAnsi" w:hAnsiTheme="minorHAnsi"/>
          <w:b w:val="0"/>
          <w:sz w:val="22"/>
        </w:rPr>
        <w:t xml:space="preserve">has </w:t>
      </w:r>
      <w:r w:rsidR="00BB3DBB">
        <w:rPr>
          <w:rFonts w:asciiTheme="minorHAnsi" w:hAnsiTheme="minorHAnsi"/>
          <w:b w:val="0"/>
          <w:sz w:val="22"/>
        </w:rPr>
        <w:t xml:space="preserve">been doing a good job and he suggested that John remain in that position.   </w:t>
      </w:r>
    </w:p>
    <w:p w:rsidR="00B055E0" w:rsidRDefault="00575C16" w:rsidP="003E0289">
      <w:pPr>
        <w:spacing w:after="0"/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>Commission:</w:t>
      </w:r>
      <w:r w:rsidR="00FA7E63">
        <w:rPr>
          <w:rFonts w:asciiTheme="minorHAnsi" w:hAnsiTheme="minorHAnsi"/>
        </w:rPr>
        <w:tab/>
      </w:r>
      <w:r w:rsidR="00FA7E63">
        <w:rPr>
          <w:rFonts w:asciiTheme="minorHAnsi" w:hAnsiTheme="minorHAnsi"/>
        </w:rPr>
        <w:tab/>
      </w:r>
    </w:p>
    <w:p w:rsidR="00575C16" w:rsidRDefault="00FA7E63" w:rsidP="00B055E0">
      <w:pPr>
        <w:spacing w:after="0"/>
        <w:ind w:left="1440" w:right="-90" w:firstLine="720"/>
        <w:rPr>
          <w:rFonts w:asciiTheme="minorHAnsi" w:hAnsiTheme="minorHAnsi"/>
          <w:b w:val="0"/>
          <w:sz w:val="22"/>
        </w:rPr>
      </w:pPr>
      <w:r w:rsidRPr="000D745B">
        <w:rPr>
          <w:rFonts w:asciiTheme="minorHAnsi" w:hAnsiTheme="minorHAnsi"/>
          <w:b w:val="0"/>
          <w:sz w:val="22"/>
        </w:rPr>
        <w:t>Commissioner</w:t>
      </w:r>
      <w:r>
        <w:rPr>
          <w:rFonts w:asciiTheme="minorHAnsi" w:hAnsiTheme="minorHAnsi"/>
          <w:b w:val="0"/>
          <w:sz w:val="22"/>
        </w:rPr>
        <w:t xml:space="preserve"> Dixon made a motion, seconded by Commissioner </w:t>
      </w:r>
      <w:r w:rsidR="001B7FD9">
        <w:rPr>
          <w:rFonts w:asciiTheme="minorHAnsi" w:hAnsiTheme="minorHAnsi"/>
          <w:b w:val="0"/>
          <w:sz w:val="22"/>
        </w:rPr>
        <w:t>Nobles re</w:t>
      </w:r>
      <w:r>
        <w:rPr>
          <w:rFonts w:asciiTheme="minorHAnsi" w:hAnsiTheme="minorHAnsi"/>
          <w:b w:val="0"/>
          <w:sz w:val="22"/>
        </w:rPr>
        <w:t>app</w:t>
      </w:r>
      <w:r w:rsidR="001B7FD9">
        <w:rPr>
          <w:rFonts w:asciiTheme="minorHAnsi" w:hAnsiTheme="minorHAnsi"/>
          <w:b w:val="0"/>
          <w:sz w:val="22"/>
        </w:rPr>
        <w:t>ointed</w:t>
      </w:r>
      <w:r w:rsidR="001B7FD9">
        <w:rPr>
          <w:rFonts w:asciiTheme="minorHAnsi" w:hAnsiTheme="minorHAnsi"/>
          <w:b w:val="0"/>
          <w:sz w:val="22"/>
        </w:rPr>
        <w:tab/>
      </w:r>
      <w:r w:rsidR="001B7FD9">
        <w:rPr>
          <w:rFonts w:asciiTheme="minorHAnsi" w:hAnsiTheme="minorHAnsi"/>
          <w:b w:val="0"/>
          <w:sz w:val="22"/>
        </w:rPr>
        <w:tab/>
        <w:t xml:space="preserve">John Jones to the Heart of Georgia Altamaha Regional Commission Board.  </w:t>
      </w:r>
      <w:r>
        <w:rPr>
          <w:rFonts w:asciiTheme="minorHAnsi" w:hAnsiTheme="minorHAnsi"/>
          <w:b w:val="0"/>
          <w:sz w:val="22"/>
        </w:rPr>
        <w:t>M</w:t>
      </w:r>
      <w:r w:rsidRPr="00512494">
        <w:rPr>
          <w:rFonts w:asciiTheme="minorHAnsi" w:hAnsiTheme="minorHAnsi"/>
          <w:b w:val="0"/>
          <w:sz w:val="22"/>
        </w:rPr>
        <w:t>otion</w:t>
      </w:r>
      <w:r w:rsidR="00B055E0">
        <w:rPr>
          <w:rFonts w:asciiTheme="minorHAnsi" w:hAnsiTheme="minorHAnsi"/>
          <w:b w:val="0"/>
          <w:sz w:val="22"/>
        </w:rPr>
        <w:tab/>
      </w:r>
      <w:r w:rsidR="00B055E0">
        <w:rPr>
          <w:rFonts w:asciiTheme="minorHAnsi" w:hAnsiTheme="minorHAnsi"/>
          <w:b w:val="0"/>
          <w:sz w:val="22"/>
        </w:rPr>
        <w:tab/>
      </w:r>
      <w:r w:rsidRPr="00512494">
        <w:rPr>
          <w:rFonts w:asciiTheme="minorHAnsi" w:hAnsiTheme="minorHAnsi"/>
          <w:b w:val="0"/>
          <w:sz w:val="22"/>
        </w:rPr>
        <w:t>carried unanimously.</w:t>
      </w:r>
    </w:p>
    <w:p w:rsidR="00B055E0" w:rsidRDefault="00B055E0" w:rsidP="00B055E0">
      <w:pPr>
        <w:spacing w:after="0"/>
        <w:ind w:left="1440" w:right="-90" w:firstLine="720"/>
        <w:rPr>
          <w:rFonts w:asciiTheme="minorHAnsi" w:hAnsiTheme="minorHAnsi"/>
          <w:b w:val="0"/>
          <w:sz w:val="22"/>
        </w:rPr>
      </w:pPr>
    </w:p>
    <w:p w:rsidR="00B055E0" w:rsidRPr="000A55A9" w:rsidRDefault="00B055E0" w:rsidP="00B055E0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2058DA">
        <w:rPr>
          <w:rFonts w:asciiTheme="minorHAnsi" w:hAnsiTheme="minorHAnsi"/>
        </w:rPr>
        <w:t>Added to Agenda:</w:t>
      </w:r>
      <w:r w:rsidR="000A55A9">
        <w:rPr>
          <w:rFonts w:asciiTheme="minorHAnsi" w:hAnsiTheme="minorHAnsi"/>
        </w:rPr>
        <w:tab/>
      </w:r>
      <w:r w:rsidR="000A55A9">
        <w:rPr>
          <w:rFonts w:asciiTheme="minorHAnsi" w:hAnsiTheme="minorHAnsi"/>
        </w:rPr>
        <w:tab/>
      </w:r>
      <w:r w:rsidR="000A55A9">
        <w:rPr>
          <w:rFonts w:asciiTheme="minorHAnsi" w:hAnsiTheme="minorHAnsi"/>
          <w:b w:val="0"/>
          <w:sz w:val="22"/>
        </w:rPr>
        <w:t>Manager stated this is one of the items added to the Agenda.  The County has a 2004</w:t>
      </w:r>
    </w:p>
    <w:p w:rsidR="00B055E0" w:rsidRDefault="00B055E0" w:rsidP="00B055E0">
      <w:pPr>
        <w:spacing w:after="0"/>
        <w:ind w:right="-90"/>
        <w:rPr>
          <w:rFonts w:asciiTheme="minorHAnsi" w:hAnsiTheme="minorHAnsi"/>
        </w:rPr>
      </w:pPr>
      <w:r w:rsidRPr="002058DA">
        <w:rPr>
          <w:rFonts w:asciiTheme="minorHAnsi" w:hAnsiTheme="minorHAnsi"/>
        </w:rPr>
        <w:t xml:space="preserve">Maintenance for the </w:t>
      </w:r>
      <w:r w:rsidR="000A55A9">
        <w:rPr>
          <w:rFonts w:asciiTheme="minorHAnsi" w:hAnsiTheme="minorHAnsi"/>
        </w:rPr>
        <w:tab/>
      </w:r>
      <w:r w:rsidR="002F0A3B" w:rsidRPr="002F0A3B">
        <w:rPr>
          <w:rFonts w:asciiTheme="minorHAnsi" w:hAnsiTheme="minorHAnsi"/>
          <w:b w:val="0"/>
          <w:sz w:val="22"/>
        </w:rPr>
        <w:t xml:space="preserve">Caterpillar </w:t>
      </w:r>
      <w:r w:rsidR="00F83909">
        <w:rPr>
          <w:rFonts w:asciiTheme="minorHAnsi" w:hAnsiTheme="minorHAnsi"/>
          <w:b w:val="0"/>
          <w:sz w:val="22"/>
        </w:rPr>
        <w:t xml:space="preserve">140H </w:t>
      </w:r>
      <w:r w:rsidR="000A55A9" w:rsidRPr="000A55A9">
        <w:rPr>
          <w:rFonts w:asciiTheme="minorHAnsi" w:hAnsiTheme="minorHAnsi"/>
          <w:b w:val="0"/>
          <w:sz w:val="22"/>
        </w:rPr>
        <w:t>Motor Grader</w:t>
      </w:r>
      <w:r w:rsidR="002F0A3B">
        <w:rPr>
          <w:rFonts w:asciiTheme="minorHAnsi" w:hAnsiTheme="minorHAnsi"/>
          <w:b w:val="0"/>
          <w:sz w:val="22"/>
        </w:rPr>
        <w:t xml:space="preserve"> with a side arm that has a transmission that needs to be </w:t>
      </w:r>
    </w:p>
    <w:p w:rsidR="00AA610D" w:rsidRDefault="00B055E0" w:rsidP="00B055E0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2058DA">
        <w:rPr>
          <w:rFonts w:asciiTheme="minorHAnsi" w:hAnsiTheme="minorHAnsi"/>
        </w:rPr>
        <w:t>Motor Grader</w:t>
      </w:r>
      <w:r>
        <w:rPr>
          <w:rFonts w:asciiTheme="minorHAnsi" w:hAnsiTheme="minorHAnsi"/>
        </w:rPr>
        <w:t xml:space="preserve">: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F0A3B">
        <w:rPr>
          <w:rFonts w:asciiTheme="minorHAnsi" w:hAnsiTheme="minorHAnsi"/>
          <w:b w:val="0"/>
          <w:sz w:val="22"/>
        </w:rPr>
        <w:t xml:space="preserve">replaced.  The two bids received </w:t>
      </w:r>
      <w:r w:rsidR="006A7DC7">
        <w:rPr>
          <w:rFonts w:asciiTheme="minorHAnsi" w:hAnsiTheme="minorHAnsi"/>
          <w:b w:val="0"/>
          <w:sz w:val="22"/>
        </w:rPr>
        <w:t>are</w:t>
      </w:r>
      <w:r w:rsidR="002F0A3B">
        <w:rPr>
          <w:rFonts w:asciiTheme="minorHAnsi" w:hAnsiTheme="minorHAnsi"/>
          <w:b w:val="0"/>
          <w:sz w:val="22"/>
        </w:rPr>
        <w:t xml:space="preserve"> from Caterpillar</w:t>
      </w:r>
      <w:r w:rsidR="006A7DC7">
        <w:rPr>
          <w:rFonts w:asciiTheme="minorHAnsi" w:hAnsiTheme="minorHAnsi"/>
          <w:b w:val="0"/>
          <w:sz w:val="22"/>
        </w:rPr>
        <w:t xml:space="preserve"> for $</w:t>
      </w:r>
      <w:r w:rsidR="00F83909">
        <w:rPr>
          <w:rFonts w:asciiTheme="minorHAnsi" w:hAnsiTheme="minorHAnsi"/>
          <w:b w:val="0"/>
          <w:sz w:val="22"/>
        </w:rPr>
        <w:t xml:space="preserve"> 21,871. and one from TEC for </w:t>
      </w:r>
      <w:r w:rsidR="00F83909">
        <w:rPr>
          <w:rFonts w:asciiTheme="minorHAnsi" w:hAnsiTheme="minorHAnsi"/>
          <w:b w:val="0"/>
          <w:sz w:val="22"/>
        </w:rPr>
        <w:tab/>
      </w:r>
      <w:r w:rsidR="00F83909">
        <w:rPr>
          <w:rFonts w:asciiTheme="minorHAnsi" w:hAnsiTheme="minorHAnsi"/>
          <w:b w:val="0"/>
          <w:sz w:val="22"/>
        </w:rPr>
        <w:tab/>
      </w:r>
      <w:r w:rsidR="00F83909">
        <w:rPr>
          <w:rFonts w:asciiTheme="minorHAnsi" w:hAnsiTheme="minorHAnsi"/>
          <w:b w:val="0"/>
          <w:sz w:val="22"/>
        </w:rPr>
        <w:tab/>
      </w:r>
      <w:r w:rsidR="00F83909">
        <w:rPr>
          <w:rFonts w:asciiTheme="minorHAnsi" w:hAnsiTheme="minorHAnsi"/>
          <w:b w:val="0"/>
          <w:sz w:val="22"/>
        </w:rPr>
        <w:tab/>
        <w:t>$ 21,290.  Caterpillar has a program that will rebuild the entire power</w:t>
      </w:r>
      <w:r w:rsidR="000829F4">
        <w:rPr>
          <w:rFonts w:asciiTheme="minorHAnsi" w:hAnsiTheme="minorHAnsi"/>
          <w:b w:val="0"/>
          <w:sz w:val="22"/>
        </w:rPr>
        <w:t xml:space="preserve"> </w:t>
      </w:r>
      <w:r w:rsidR="00F83909">
        <w:rPr>
          <w:rFonts w:asciiTheme="minorHAnsi" w:hAnsiTheme="minorHAnsi"/>
          <w:b w:val="0"/>
          <w:sz w:val="22"/>
        </w:rPr>
        <w:t xml:space="preserve">train; </w:t>
      </w:r>
      <w:r w:rsidR="00AA610D">
        <w:rPr>
          <w:rFonts w:asciiTheme="minorHAnsi" w:hAnsiTheme="minorHAnsi"/>
          <w:b w:val="0"/>
          <w:sz w:val="22"/>
        </w:rPr>
        <w:t xml:space="preserve">which </w:t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AA610D">
        <w:rPr>
          <w:rFonts w:asciiTheme="minorHAnsi" w:hAnsiTheme="minorHAnsi"/>
          <w:b w:val="0"/>
          <w:sz w:val="22"/>
        </w:rPr>
        <w:t>would</w:t>
      </w:r>
      <w:r w:rsidR="000829F4">
        <w:rPr>
          <w:rFonts w:asciiTheme="minorHAnsi" w:hAnsiTheme="minorHAnsi"/>
          <w:b w:val="0"/>
          <w:sz w:val="22"/>
        </w:rPr>
        <w:t xml:space="preserve"> </w:t>
      </w:r>
      <w:r w:rsidR="00AA610D">
        <w:rPr>
          <w:rFonts w:asciiTheme="minorHAnsi" w:hAnsiTheme="minorHAnsi"/>
          <w:b w:val="0"/>
          <w:sz w:val="22"/>
        </w:rPr>
        <w:t xml:space="preserve">be the </w:t>
      </w:r>
      <w:r w:rsidR="00F83909">
        <w:rPr>
          <w:rFonts w:asciiTheme="minorHAnsi" w:hAnsiTheme="minorHAnsi"/>
          <w:b w:val="0"/>
          <w:sz w:val="22"/>
        </w:rPr>
        <w:t>engine, transmission, and drive</w:t>
      </w:r>
      <w:r w:rsidR="000829F4">
        <w:rPr>
          <w:rFonts w:asciiTheme="minorHAnsi" w:hAnsiTheme="minorHAnsi"/>
          <w:b w:val="0"/>
          <w:sz w:val="22"/>
        </w:rPr>
        <w:t xml:space="preserve"> </w:t>
      </w:r>
      <w:r w:rsidR="00F83909">
        <w:rPr>
          <w:rFonts w:asciiTheme="minorHAnsi" w:hAnsiTheme="minorHAnsi"/>
          <w:b w:val="0"/>
          <w:sz w:val="22"/>
        </w:rPr>
        <w:t>train for $ 99,</w:t>
      </w:r>
      <w:r w:rsidR="00266F2D">
        <w:rPr>
          <w:rFonts w:asciiTheme="minorHAnsi" w:hAnsiTheme="minorHAnsi"/>
          <w:b w:val="0"/>
          <w:sz w:val="22"/>
        </w:rPr>
        <w:t>875</w:t>
      </w:r>
      <w:r w:rsidR="00F83909">
        <w:rPr>
          <w:rFonts w:asciiTheme="minorHAnsi" w:hAnsiTheme="minorHAnsi"/>
          <w:b w:val="0"/>
          <w:sz w:val="22"/>
        </w:rPr>
        <w:t xml:space="preserve">.   </w:t>
      </w:r>
      <w:r w:rsidR="00266F2D">
        <w:rPr>
          <w:rFonts w:asciiTheme="minorHAnsi" w:hAnsiTheme="minorHAnsi"/>
          <w:b w:val="0"/>
          <w:sz w:val="22"/>
        </w:rPr>
        <w:t xml:space="preserve">A new </w:t>
      </w:r>
      <w:r w:rsidR="00F83909">
        <w:rPr>
          <w:rFonts w:asciiTheme="minorHAnsi" w:hAnsiTheme="minorHAnsi"/>
          <w:b w:val="0"/>
          <w:sz w:val="22"/>
        </w:rPr>
        <w:t xml:space="preserve">machine </w:t>
      </w:r>
      <w:r w:rsidR="00266F2D">
        <w:rPr>
          <w:rFonts w:asciiTheme="minorHAnsi" w:hAnsiTheme="minorHAnsi"/>
          <w:b w:val="0"/>
          <w:sz w:val="22"/>
        </w:rPr>
        <w:t>like</w:t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266F2D">
        <w:rPr>
          <w:rFonts w:asciiTheme="minorHAnsi" w:hAnsiTheme="minorHAnsi"/>
          <w:b w:val="0"/>
          <w:sz w:val="22"/>
        </w:rPr>
        <w:t xml:space="preserve">this one would </w:t>
      </w:r>
      <w:r w:rsidR="00F83909">
        <w:rPr>
          <w:rFonts w:asciiTheme="minorHAnsi" w:hAnsiTheme="minorHAnsi"/>
          <w:b w:val="0"/>
          <w:sz w:val="22"/>
        </w:rPr>
        <w:t>cost</w:t>
      </w:r>
      <w:r w:rsidR="0000129E">
        <w:rPr>
          <w:rFonts w:asciiTheme="minorHAnsi" w:hAnsiTheme="minorHAnsi"/>
          <w:b w:val="0"/>
          <w:sz w:val="22"/>
        </w:rPr>
        <w:t xml:space="preserve"> </w:t>
      </w:r>
      <w:r w:rsidR="00F83909">
        <w:rPr>
          <w:rFonts w:asciiTheme="minorHAnsi" w:hAnsiTheme="minorHAnsi"/>
          <w:b w:val="0"/>
          <w:sz w:val="22"/>
        </w:rPr>
        <w:t>$ 260,000</w:t>
      </w:r>
      <w:r w:rsidR="000829F4">
        <w:rPr>
          <w:rFonts w:asciiTheme="minorHAnsi" w:hAnsiTheme="minorHAnsi"/>
          <w:b w:val="0"/>
          <w:sz w:val="22"/>
        </w:rPr>
        <w:t>.</w:t>
      </w:r>
      <w:r w:rsidR="0000129E">
        <w:rPr>
          <w:rFonts w:asciiTheme="minorHAnsi" w:hAnsiTheme="minorHAnsi"/>
          <w:b w:val="0"/>
          <w:sz w:val="22"/>
        </w:rPr>
        <w:t>;</w:t>
      </w:r>
      <w:r w:rsidR="000829F4">
        <w:rPr>
          <w:rFonts w:asciiTheme="minorHAnsi" w:hAnsiTheme="minorHAnsi"/>
          <w:b w:val="0"/>
          <w:sz w:val="22"/>
        </w:rPr>
        <w:t xml:space="preserve"> </w:t>
      </w:r>
      <w:r w:rsidR="00F83909">
        <w:rPr>
          <w:rFonts w:asciiTheme="minorHAnsi" w:hAnsiTheme="minorHAnsi"/>
          <w:b w:val="0"/>
          <w:sz w:val="22"/>
        </w:rPr>
        <w:t>so this is quite a savings.  Our Chairman’s op</w:t>
      </w:r>
      <w:r w:rsidR="006A7DC7">
        <w:rPr>
          <w:rFonts w:asciiTheme="minorHAnsi" w:hAnsiTheme="minorHAnsi"/>
          <w:b w:val="0"/>
          <w:sz w:val="22"/>
        </w:rPr>
        <w:t xml:space="preserve">inion </w:t>
      </w:r>
      <w:r w:rsidR="00F83909">
        <w:rPr>
          <w:rFonts w:asciiTheme="minorHAnsi" w:hAnsiTheme="minorHAnsi"/>
          <w:b w:val="0"/>
          <w:sz w:val="22"/>
        </w:rPr>
        <w:t xml:space="preserve">is that </w:t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F83909">
        <w:rPr>
          <w:rFonts w:asciiTheme="minorHAnsi" w:hAnsiTheme="minorHAnsi"/>
          <w:b w:val="0"/>
          <w:sz w:val="22"/>
        </w:rPr>
        <w:t xml:space="preserve">the best route </w:t>
      </w:r>
      <w:r w:rsidR="0000129E">
        <w:rPr>
          <w:rFonts w:asciiTheme="minorHAnsi" w:hAnsiTheme="minorHAnsi"/>
          <w:b w:val="0"/>
          <w:sz w:val="22"/>
        </w:rPr>
        <w:t xml:space="preserve">would be to repair and replace the entire power train.  </w:t>
      </w:r>
      <w:r w:rsidR="00F83909">
        <w:rPr>
          <w:rFonts w:asciiTheme="minorHAnsi" w:hAnsiTheme="minorHAnsi"/>
          <w:b w:val="0"/>
          <w:sz w:val="22"/>
        </w:rPr>
        <w:t>Based on this</w:t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F83909">
        <w:rPr>
          <w:rFonts w:asciiTheme="minorHAnsi" w:hAnsiTheme="minorHAnsi"/>
          <w:b w:val="0"/>
          <w:sz w:val="22"/>
        </w:rPr>
        <w:t>information, it is recommended that the</w:t>
      </w:r>
      <w:r w:rsidR="0000129E">
        <w:rPr>
          <w:rFonts w:asciiTheme="minorHAnsi" w:hAnsiTheme="minorHAnsi"/>
          <w:b w:val="0"/>
          <w:sz w:val="22"/>
        </w:rPr>
        <w:t xml:space="preserve"> </w:t>
      </w:r>
      <w:r w:rsidR="00F83909">
        <w:rPr>
          <w:rFonts w:asciiTheme="minorHAnsi" w:hAnsiTheme="minorHAnsi"/>
          <w:b w:val="0"/>
          <w:sz w:val="22"/>
        </w:rPr>
        <w:t>Board approve</w:t>
      </w:r>
      <w:r w:rsidR="000829F4">
        <w:rPr>
          <w:rFonts w:asciiTheme="minorHAnsi" w:hAnsiTheme="minorHAnsi"/>
          <w:b w:val="0"/>
          <w:sz w:val="22"/>
        </w:rPr>
        <w:t xml:space="preserve"> </w:t>
      </w:r>
      <w:r w:rsidR="00F83909">
        <w:rPr>
          <w:rFonts w:asciiTheme="minorHAnsi" w:hAnsiTheme="minorHAnsi"/>
          <w:b w:val="0"/>
          <w:sz w:val="22"/>
        </w:rPr>
        <w:t>the</w:t>
      </w:r>
      <w:r w:rsidR="006A7DC7">
        <w:rPr>
          <w:rFonts w:asciiTheme="minorHAnsi" w:hAnsiTheme="minorHAnsi"/>
          <w:b w:val="0"/>
          <w:sz w:val="22"/>
        </w:rPr>
        <w:t xml:space="preserve"> </w:t>
      </w:r>
      <w:r w:rsidR="00F83909">
        <w:rPr>
          <w:rFonts w:asciiTheme="minorHAnsi" w:hAnsiTheme="minorHAnsi"/>
          <w:b w:val="0"/>
          <w:sz w:val="22"/>
        </w:rPr>
        <w:t>$ 99,</w:t>
      </w:r>
      <w:r w:rsidR="0000129E">
        <w:rPr>
          <w:rFonts w:asciiTheme="minorHAnsi" w:hAnsiTheme="minorHAnsi"/>
          <w:b w:val="0"/>
          <w:sz w:val="22"/>
        </w:rPr>
        <w:t xml:space="preserve">875. From </w:t>
      </w:r>
      <w:r w:rsidR="00F83909">
        <w:rPr>
          <w:rFonts w:asciiTheme="minorHAnsi" w:hAnsiTheme="minorHAnsi"/>
          <w:b w:val="0"/>
          <w:sz w:val="22"/>
        </w:rPr>
        <w:t>Caterpillar</w:t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6A7DC7">
        <w:rPr>
          <w:rFonts w:asciiTheme="minorHAnsi" w:hAnsiTheme="minorHAnsi"/>
          <w:b w:val="0"/>
          <w:sz w:val="22"/>
        </w:rPr>
        <w:tab/>
      </w:r>
      <w:r w:rsidR="00F83909">
        <w:rPr>
          <w:rFonts w:asciiTheme="minorHAnsi" w:hAnsiTheme="minorHAnsi"/>
          <w:b w:val="0"/>
          <w:sz w:val="22"/>
        </w:rPr>
        <w:t xml:space="preserve">to </w:t>
      </w:r>
      <w:r w:rsidR="00AA610D">
        <w:rPr>
          <w:rFonts w:asciiTheme="minorHAnsi" w:hAnsiTheme="minorHAnsi"/>
          <w:b w:val="0"/>
          <w:sz w:val="22"/>
        </w:rPr>
        <w:t>rebuild the entire power</w:t>
      </w:r>
      <w:r w:rsidR="000829F4">
        <w:rPr>
          <w:rFonts w:asciiTheme="minorHAnsi" w:hAnsiTheme="minorHAnsi"/>
          <w:b w:val="0"/>
          <w:sz w:val="22"/>
        </w:rPr>
        <w:t xml:space="preserve"> </w:t>
      </w:r>
      <w:r w:rsidR="00AA610D">
        <w:rPr>
          <w:rFonts w:asciiTheme="minorHAnsi" w:hAnsiTheme="minorHAnsi"/>
          <w:b w:val="0"/>
          <w:sz w:val="22"/>
        </w:rPr>
        <w:t>train and paid</w:t>
      </w:r>
      <w:r w:rsidR="0000129E">
        <w:rPr>
          <w:rFonts w:asciiTheme="minorHAnsi" w:hAnsiTheme="minorHAnsi"/>
          <w:b w:val="0"/>
          <w:sz w:val="22"/>
        </w:rPr>
        <w:t xml:space="preserve"> </w:t>
      </w:r>
      <w:r w:rsidR="00AA610D">
        <w:rPr>
          <w:rFonts w:asciiTheme="minorHAnsi" w:hAnsiTheme="minorHAnsi"/>
          <w:b w:val="0"/>
          <w:sz w:val="22"/>
        </w:rPr>
        <w:t>with SPLOST funds.</w:t>
      </w:r>
    </w:p>
    <w:p w:rsidR="002F0A3B" w:rsidRDefault="00F83909" w:rsidP="00B055E0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 xml:space="preserve"> </w:t>
      </w:r>
    </w:p>
    <w:p w:rsidR="00575C16" w:rsidRDefault="002F0A3B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 xml:space="preserve"> </w:t>
      </w:r>
      <w:r w:rsidR="00AA610D">
        <w:rPr>
          <w:rFonts w:asciiTheme="minorHAnsi" w:hAnsiTheme="minorHAnsi"/>
          <w:b w:val="0"/>
          <w:sz w:val="22"/>
        </w:rPr>
        <w:tab/>
      </w:r>
      <w:r w:rsidR="00AA610D">
        <w:rPr>
          <w:rFonts w:asciiTheme="minorHAnsi" w:hAnsiTheme="minorHAnsi"/>
          <w:b w:val="0"/>
          <w:sz w:val="22"/>
        </w:rPr>
        <w:tab/>
      </w:r>
      <w:r w:rsidR="00AA610D">
        <w:rPr>
          <w:rFonts w:asciiTheme="minorHAnsi" w:hAnsiTheme="minorHAnsi"/>
          <w:b w:val="0"/>
          <w:sz w:val="22"/>
        </w:rPr>
        <w:tab/>
      </w:r>
      <w:r w:rsidR="00B055E0" w:rsidRPr="000D745B">
        <w:rPr>
          <w:rFonts w:asciiTheme="minorHAnsi" w:hAnsiTheme="minorHAnsi"/>
          <w:b w:val="0"/>
          <w:sz w:val="22"/>
        </w:rPr>
        <w:t>Commissioner</w:t>
      </w:r>
      <w:r w:rsidR="00B055E0">
        <w:rPr>
          <w:rFonts w:asciiTheme="minorHAnsi" w:hAnsiTheme="minorHAnsi"/>
          <w:b w:val="0"/>
          <w:sz w:val="22"/>
        </w:rPr>
        <w:t xml:space="preserve"> Dixon made a motion, seconded by Commissioner Cason to approve the </w:t>
      </w:r>
      <w:r w:rsidR="00B055E0">
        <w:rPr>
          <w:rFonts w:asciiTheme="minorHAnsi" w:hAnsiTheme="minorHAnsi"/>
          <w:b w:val="0"/>
          <w:sz w:val="22"/>
        </w:rPr>
        <w:tab/>
      </w:r>
      <w:r w:rsidR="00B055E0">
        <w:rPr>
          <w:rFonts w:asciiTheme="minorHAnsi" w:hAnsiTheme="minorHAnsi"/>
          <w:b w:val="0"/>
          <w:sz w:val="22"/>
        </w:rPr>
        <w:tab/>
      </w:r>
      <w:r w:rsidR="00B055E0">
        <w:rPr>
          <w:rFonts w:asciiTheme="minorHAnsi" w:hAnsiTheme="minorHAnsi"/>
          <w:b w:val="0"/>
          <w:sz w:val="22"/>
        </w:rPr>
        <w:tab/>
      </w:r>
      <w:r w:rsidR="00B055E0">
        <w:rPr>
          <w:rFonts w:asciiTheme="minorHAnsi" w:hAnsiTheme="minorHAnsi"/>
          <w:b w:val="0"/>
          <w:sz w:val="22"/>
        </w:rPr>
        <w:tab/>
        <w:t>Caterpillar bid of $ 99,</w:t>
      </w:r>
      <w:r w:rsidR="0000129E">
        <w:rPr>
          <w:rFonts w:asciiTheme="minorHAnsi" w:hAnsiTheme="minorHAnsi"/>
          <w:b w:val="0"/>
          <w:sz w:val="22"/>
        </w:rPr>
        <w:t>875</w:t>
      </w:r>
      <w:r w:rsidR="00B055E0">
        <w:rPr>
          <w:rFonts w:asciiTheme="minorHAnsi" w:hAnsiTheme="minorHAnsi"/>
          <w:b w:val="0"/>
          <w:sz w:val="22"/>
        </w:rPr>
        <w:t>; paid with SPLOST funds</w:t>
      </w:r>
      <w:r w:rsidR="0000129E">
        <w:rPr>
          <w:rFonts w:asciiTheme="minorHAnsi" w:hAnsiTheme="minorHAnsi"/>
          <w:b w:val="0"/>
          <w:sz w:val="22"/>
        </w:rPr>
        <w:t>, to rebuild the entire power train</w:t>
      </w:r>
      <w:r w:rsidR="00B055E0">
        <w:rPr>
          <w:rFonts w:asciiTheme="minorHAnsi" w:hAnsiTheme="minorHAnsi"/>
          <w:b w:val="0"/>
          <w:sz w:val="22"/>
        </w:rPr>
        <w:t xml:space="preserve">.  </w:t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B055E0">
        <w:rPr>
          <w:rFonts w:asciiTheme="minorHAnsi" w:hAnsiTheme="minorHAnsi"/>
          <w:b w:val="0"/>
          <w:sz w:val="22"/>
        </w:rPr>
        <w:t>M</w:t>
      </w:r>
      <w:r w:rsidR="00B055E0" w:rsidRPr="00512494">
        <w:rPr>
          <w:rFonts w:asciiTheme="minorHAnsi" w:hAnsiTheme="minorHAnsi"/>
          <w:b w:val="0"/>
          <w:sz w:val="22"/>
        </w:rPr>
        <w:t>otion carried unanimously.</w:t>
      </w:r>
    </w:p>
    <w:p w:rsidR="00AA610D" w:rsidRDefault="00AA610D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AA610D" w:rsidRDefault="00AA610D" w:rsidP="00AA610D">
      <w:pPr>
        <w:spacing w:after="0"/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>Consideration for the</w:t>
      </w:r>
      <w:r>
        <w:rPr>
          <w:rFonts w:asciiTheme="minorHAnsi" w:hAnsiTheme="minorHAnsi"/>
        </w:rPr>
        <w:tab/>
      </w:r>
      <w:r w:rsidRPr="00AA610D">
        <w:rPr>
          <w:rFonts w:asciiTheme="minorHAnsi" w:hAnsiTheme="minorHAnsi"/>
          <w:b w:val="0"/>
          <w:sz w:val="22"/>
        </w:rPr>
        <w:t>Manager J</w:t>
      </w:r>
      <w:r>
        <w:rPr>
          <w:rFonts w:asciiTheme="minorHAnsi" w:hAnsiTheme="minorHAnsi"/>
          <w:b w:val="0"/>
          <w:sz w:val="22"/>
        </w:rPr>
        <w:t>o</w:t>
      </w:r>
      <w:r w:rsidRPr="00AA610D">
        <w:rPr>
          <w:rFonts w:asciiTheme="minorHAnsi" w:hAnsiTheme="minorHAnsi"/>
          <w:b w:val="0"/>
          <w:sz w:val="22"/>
        </w:rPr>
        <w:t>nes</w:t>
      </w:r>
      <w:r>
        <w:rPr>
          <w:rFonts w:asciiTheme="minorHAnsi" w:hAnsiTheme="minorHAnsi"/>
          <w:b w:val="0"/>
          <w:sz w:val="22"/>
        </w:rPr>
        <w:t xml:space="preserve"> explained that the intergovernmental agreement with the City of Vidalia</w:t>
      </w:r>
    </w:p>
    <w:p w:rsidR="00AA610D" w:rsidRPr="00AA610D" w:rsidRDefault="00AA610D" w:rsidP="00AA610D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>Intergovernmental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 w:val="0"/>
          <w:sz w:val="22"/>
        </w:rPr>
        <w:t xml:space="preserve">is identical to the same agreement that we have with the City of Lyons regarding the </w:t>
      </w:r>
      <w:r>
        <w:rPr>
          <w:rFonts w:asciiTheme="minorHAnsi" w:hAnsiTheme="minorHAnsi"/>
        </w:rPr>
        <w:t xml:space="preserve">Service Agreement with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 w:val="0"/>
          <w:sz w:val="22"/>
        </w:rPr>
        <w:t xml:space="preserve">jail fund fees and ability to charge of the jail fund fee on certain fines that are handled in </w:t>
      </w:r>
    </w:p>
    <w:p w:rsidR="00AA610D" w:rsidRDefault="00AA610D" w:rsidP="00AA610D">
      <w:pPr>
        <w:spacing w:after="0"/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City of Vidalia: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 w:val="0"/>
          <w:sz w:val="22"/>
        </w:rPr>
        <w:t xml:space="preserve">Municipal Court. </w:t>
      </w:r>
      <w:r>
        <w:rPr>
          <w:rFonts w:asciiTheme="minorHAnsi" w:hAnsiTheme="minorHAnsi"/>
        </w:rPr>
        <w:tab/>
      </w:r>
    </w:p>
    <w:p w:rsidR="00AA610D" w:rsidRDefault="00AA610D" w:rsidP="00AA610D">
      <w:pPr>
        <w:spacing w:after="0"/>
        <w:ind w:right="-90"/>
        <w:rPr>
          <w:rFonts w:asciiTheme="minorHAnsi" w:hAnsiTheme="minorHAnsi"/>
        </w:rPr>
      </w:pPr>
    </w:p>
    <w:p w:rsidR="00AA610D" w:rsidRDefault="00AA610D" w:rsidP="00AA610D">
      <w:pPr>
        <w:spacing w:after="0"/>
        <w:ind w:left="720" w:right="-9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0D745B">
        <w:rPr>
          <w:rFonts w:asciiTheme="minorHAnsi" w:hAnsiTheme="minorHAnsi"/>
          <w:b w:val="0"/>
          <w:sz w:val="22"/>
        </w:rPr>
        <w:t>Commissioner</w:t>
      </w:r>
      <w:r>
        <w:rPr>
          <w:rFonts w:asciiTheme="minorHAnsi" w:hAnsiTheme="minorHAnsi"/>
          <w:b w:val="0"/>
          <w:sz w:val="22"/>
        </w:rPr>
        <w:t xml:space="preserve"> Dixon made a motion, seconded by Commissioner Cason to approve the 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>Intergovernmental Service Agreement with the City of Vidalia.   M</w:t>
      </w:r>
      <w:r w:rsidRPr="00512494">
        <w:rPr>
          <w:rFonts w:asciiTheme="minorHAnsi" w:hAnsiTheme="minorHAnsi"/>
          <w:b w:val="0"/>
          <w:sz w:val="22"/>
        </w:rPr>
        <w:t xml:space="preserve">otion carried 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 w:rsidRPr="00512494">
        <w:rPr>
          <w:rFonts w:asciiTheme="minorHAnsi" w:hAnsiTheme="minorHAnsi"/>
          <w:b w:val="0"/>
          <w:sz w:val="22"/>
        </w:rPr>
        <w:t>unanimously.</w:t>
      </w:r>
    </w:p>
    <w:p w:rsidR="00AA610D" w:rsidRDefault="00AA610D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AA610D" w:rsidRDefault="00AA610D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575C16" w:rsidRPr="00575C16" w:rsidRDefault="00575C16" w:rsidP="003E0289">
      <w:pPr>
        <w:spacing w:after="0"/>
        <w:ind w:right="-90"/>
        <w:rPr>
          <w:rFonts w:asciiTheme="minorHAnsi" w:hAnsiTheme="minorHAnsi"/>
        </w:rPr>
      </w:pPr>
      <w:r w:rsidRPr="00575C16">
        <w:rPr>
          <w:rFonts w:asciiTheme="minorHAnsi" w:hAnsiTheme="minorHAnsi"/>
        </w:rPr>
        <w:t>County Manager Report:</w:t>
      </w:r>
    </w:p>
    <w:p w:rsidR="00AA610D" w:rsidRDefault="00575C16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575C16">
        <w:rPr>
          <w:rFonts w:asciiTheme="minorHAnsi" w:hAnsiTheme="minorHAnsi"/>
        </w:rPr>
        <w:t xml:space="preserve">   Financial Report:</w:t>
      </w:r>
      <w:r w:rsidR="001B7FD9">
        <w:rPr>
          <w:rFonts w:asciiTheme="minorHAnsi" w:hAnsiTheme="minorHAnsi"/>
        </w:rPr>
        <w:tab/>
      </w:r>
      <w:r w:rsidR="001B7FD9">
        <w:rPr>
          <w:rFonts w:asciiTheme="minorHAnsi" w:hAnsiTheme="minorHAnsi"/>
        </w:rPr>
        <w:tab/>
      </w:r>
      <w:r w:rsidR="001B7FD9">
        <w:rPr>
          <w:rFonts w:asciiTheme="minorHAnsi" w:hAnsiTheme="minorHAnsi"/>
          <w:b w:val="0"/>
          <w:sz w:val="22"/>
        </w:rPr>
        <w:t>Manager Jones stated that the County is on Budget and LOST funds is down three</w:t>
      </w:r>
      <w:r w:rsidR="001B7FD9">
        <w:rPr>
          <w:rFonts w:asciiTheme="minorHAnsi" w:hAnsiTheme="minorHAnsi"/>
          <w:b w:val="0"/>
          <w:sz w:val="22"/>
        </w:rPr>
        <w:tab/>
      </w:r>
      <w:r w:rsidR="001B7FD9">
        <w:rPr>
          <w:rFonts w:asciiTheme="minorHAnsi" w:hAnsiTheme="minorHAnsi"/>
          <w:b w:val="0"/>
          <w:sz w:val="22"/>
        </w:rPr>
        <w:tab/>
      </w:r>
      <w:r w:rsidR="001B7FD9">
        <w:rPr>
          <w:rFonts w:asciiTheme="minorHAnsi" w:hAnsiTheme="minorHAnsi"/>
          <w:b w:val="0"/>
          <w:sz w:val="22"/>
        </w:rPr>
        <w:tab/>
      </w:r>
      <w:r w:rsidR="001B7FD9">
        <w:rPr>
          <w:rFonts w:asciiTheme="minorHAnsi" w:hAnsiTheme="minorHAnsi"/>
          <w:b w:val="0"/>
          <w:sz w:val="22"/>
        </w:rPr>
        <w:tab/>
        <w:t>fourths of a percent</w:t>
      </w:r>
      <w:r w:rsidR="006A7DC7">
        <w:rPr>
          <w:rFonts w:asciiTheme="minorHAnsi" w:hAnsiTheme="minorHAnsi"/>
          <w:b w:val="0"/>
          <w:sz w:val="22"/>
        </w:rPr>
        <w:t xml:space="preserve"> for the month</w:t>
      </w:r>
      <w:r w:rsidR="001B7FD9">
        <w:rPr>
          <w:rFonts w:asciiTheme="minorHAnsi" w:hAnsiTheme="minorHAnsi"/>
          <w:b w:val="0"/>
          <w:sz w:val="22"/>
        </w:rPr>
        <w:t>; 3.79 percent down from last year</w:t>
      </w:r>
      <w:r w:rsidR="00FE3C6F">
        <w:rPr>
          <w:rFonts w:asciiTheme="minorHAnsi" w:hAnsiTheme="minorHAnsi"/>
          <w:b w:val="0"/>
          <w:sz w:val="22"/>
        </w:rPr>
        <w:t>, year-to-date</w:t>
      </w:r>
      <w:r w:rsidR="001B7FD9">
        <w:rPr>
          <w:rFonts w:asciiTheme="minorHAnsi" w:hAnsiTheme="minorHAnsi"/>
          <w:b w:val="0"/>
          <w:sz w:val="22"/>
        </w:rPr>
        <w:t xml:space="preserve">.   </w:t>
      </w:r>
    </w:p>
    <w:p w:rsidR="00575C16" w:rsidRPr="001B7FD9" w:rsidRDefault="001B7FD9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 xml:space="preserve"> </w:t>
      </w:r>
    </w:p>
    <w:p w:rsidR="00575C16" w:rsidRDefault="00575C16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575C16">
        <w:rPr>
          <w:rFonts w:asciiTheme="minorHAnsi" w:hAnsiTheme="minorHAnsi"/>
        </w:rPr>
        <w:t xml:space="preserve">   Miscellaneous:</w:t>
      </w:r>
      <w:r w:rsidRPr="00575C16">
        <w:rPr>
          <w:rFonts w:asciiTheme="minorHAnsi" w:hAnsiTheme="minorHAnsi"/>
        </w:rPr>
        <w:tab/>
      </w:r>
      <w:r w:rsidR="001B7FD9">
        <w:rPr>
          <w:rFonts w:asciiTheme="minorHAnsi" w:hAnsiTheme="minorHAnsi"/>
        </w:rPr>
        <w:tab/>
      </w:r>
      <w:r w:rsidR="001B7FD9">
        <w:rPr>
          <w:rFonts w:asciiTheme="minorHAnsi" w:hAnsiTheme="minorHAnsi"/>
          <w:b w:val="0"/>
          <w:sz w:val="22"/>
        </w:rPr>
        <w:t>Manager Jones has contacted the Department of Revenue for the explanation of the</w:t>
      </w:r>
      <w:r w:rsidR="001B7FD9">
        <w:rPr>
          <w:rFonts w:asciiTheme="minorHAnsi" w:hAnsiTheme="minorHAnsi"/>
          <w:b w:val="0"/>
          <w:sz w:val="22"/>
        </w:rPr>
        <w:tab/>
      </w:r>
      <w:r w:rsidR="001B7FD9">
        <w:rPr>
          <w:rFonts w:asciiTheme="minorHAnsi" w:hAnsiTheme="minorHAnsi"/>
          <w:b w:val="0"/>
          <w:sz w:val="22"/>
        </w:rPr>
        <w:tab/>
      </w:r>
      <w:r w:rsidR="001B7FD9">
        <w:rPr>
          <w:rFonts w:asciiTheme="minorHAnsi" w:hAnsiTheme="minorHAnsi"/>
          <w:b w:val="0"/>
          <w:sz w:val="22"/>
        </w:rPr>
        <w:tab/>
      </w:r>
      <w:r w:rsidR="001B7FD9">
        <w:rPr>
          <w:rFonts w:asciiTheme="minorHAnsi" w:hAnsiTheme="minorHAnsi"/>
          <w:b w:val="0"/>
          <w:sz w:val="22"/>
        </w:rPr>
        <w:tab/>
        <w:t>LOST funds decrease over the last year but has yet to get a response.</w:t>
      </w:r>
    </w:p>
    <w:p w:rsidR="002058DA" w:rsidRDefault="002058DA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B86CF3" w:rsidRDefault="002058DA" w:rsidP="003E0289">
      <w:pPr>
        <w:spacing w:after="0"/>
        <w:ind w:right="-90"/>
        <w:rPr>
          <w:rFonts w:asciiTheme="minorHAnsi" w:hAnsiTheme="minorHAnsi"/>
          <w:b w:val="0"/>
          <w:color w:val="FF0000"/>
          <w:sz w:val="22"/>
        </w:rPr>
      </w:pPr>
      <w:r w:rsidRPr="002058DA">
        <w:rPr>
          <w:rFonts w:asciiTheme="minorHAnsi" w:hAnsiTheme="minorHAnsi"/>
          <w:szCs w:val="18"/>
        </w:rPr>
        <w:t>EMS Report:</w:t>
      </w:r>
      <w:r w:rsidRPr="002058DA">
        <w:rPr>
          <w:rFonts w:asciiTheme="minorHAnsi" w:hAnsiTheme="minorHAnsi"/>
          <w:szCs w:val="18"/>
        </w:rPr>
        <w:tab/>
      </w:r>
      <w:r>
        <w:rPr>
          <w:rFonts w:asciiTheme="minorHAnsi" w:hAnsiTheme="minorHAnsi"/>
          <w:b w:val="0"/>
          <w:sz w:val="22"/>
        </w:rPr>
        <w:tab/>
        <w:t>Manager Jones gave the EMS Report for Drew James.  There were 603 Calls for the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 xml:space="preserve"> month of October; 31,000 miles driven.</w:t>
      </w:r>
      <w:r w:rsidR="00A429E5">
        <w:rPr>
          <w:rFonts w:asciiTheme="minorHAnsi" w:hAnsiTheme="minorHAnsi"/>
          <w:b w:val="0"/>
          <w:color w:val="FF0000"/>
          <w:sz w:val="22"/>
        </w:rPr>
        <w:t xml:space="preserve">    </w:t>
      </w:r>
    </w:p>
    <w:p w:rsidR="00A429E5" w:rsidRDefault="00A429E5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091430" w:rsidRDefault="002058DA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2058DA">
        <w:rPr>
          <w:rFonts w:asciiTheme="minorHAnsi" w:hAnsiTheme="minorHAnsi"/>
        </w:rPr>
        <w:t>Grinder at the Jail: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 w:val="0"/>
          <w:sz w:val="22"/>
        </w:rPr>
        <w:tab/>
        <w:t xml:space="preserve">There will be </w:t>
      </w:r>
      <w:r w:rsidR="00FE3C6F">
        <w:rPr>
          <w:rFonts w:asciiTheme="minorHAnsi" w:hAnsiTheme="minorHAnsi"/>
          <w:b w:val="0"/>
          <w:sz w:val="22"/>
        </w:rPr>
        <w:t xml:space="preserve">a </w:t>
      </w:r>
      <w:r>
        <w:rPr>
          <w:rFonts w:asciiTheme="minorHAnsi" w:hAnsiTheme="minorHAnsi"/>
          <w:b w:val="0"/>
          <w:sz w:val="22"/>
        </w:rPr>
        <w:t xml:space="preserve">bid </w:t>
      </w:r>
      <w:r w:rsidR="0000129E">
        <w:rPr>
          <w:rFonts w:asciiTheme="minorHAnsi" w:hAnsiTheme="minorHAnsi"/>
          <w:b w:val="0"/>
          <w:sz w:val="22"/>
        </w:rPr>
        <w:t>opening</w:t>
      </w:r>
      <w:r>
        <w:rPr>
          <w:rFonts w:asciiTheme="minorHAnsi" w:hAnsiTheme="minorHAnsi"/>
          <w:b w:val="0"/>
          <w:sz w:val="22"/>
        </w:rPr>
        <w:t xml:space="preserve"> on the grinder at the jail on January 9</w:t>
      </w:r>
      <w:r w:rsidRPr="002058DA">
        <w:rPr>
          <w:rFonts w:asciiTheme="minorHAnsi" w:hAnsiTheme="minorHAnsi"/>
          <w:b w:val="0"/>
          <w:sz w:val="22"/>
          <w:vertAlign w:val="superscript"/>
        </w:rPr>
        <w:t>th</w:t>
      </w:r>
      <w:r>
        <w:rPr>
          <w:rFonts w:asciiTheme="minorHAnsi" w:hAnsiTheme="minorHAnsi"/>
          <w:b w:val="0"/>
          <w:sz w:val="22"/>
        </w:rPr>
        <w:t>, 2017 at 11:00 AM.</w:t>
      </w:r>
      <w:r w:rsidR="00091430">
        <w:rPr>
          <w:rFonts w:asciiTheme="minorHAnsi" w:hAnsiTheme="minorHAnsi"/>
          <w:b w:val="0"/>
          <w:sz w:val="22"/>
        </w:rPr>
        <w:t xml:space="preserve">  </w:t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00129E">
        <w:rPr>
          <w:rFonts w:asciiTheme="minorHAnsi" w:hAnsiTheme="minorHAnsi"/>
          <w:b w:val="0"/>
          <w:sz w:val="22"/>
        </w:rPr>
        <w:tab/>
      </w:r>
      <w:r w:rsidR="00091430">
        <w:rPr>
          <w:rFonts w:asciiTheme="minorHAnsi" w:hAnsiTheme="minorHAnsi"/>
          <w:b w:val="0"/>
          <w:sz w:val="22"/>
        </w:rPr>
        <w:t>The</w:t>
      </w:r>
      <w:r w:rsidR="0000129E">
        <w:rPr>
          <w:rFonts w:asciiTheme="minorHAnsi" w:hAnsiTheme="minorHAnsi"/>
          <w:b w:val="0"/>
          <w:sz w:val="22"/>
        </w:rPr>
        <w:t xml:space="preserve"> </w:t>
      </w:r>
      <w:r w:rsidR="00091430">
        <w:rPr>
          <w:rFonts w:asciiTheme="minorHAnsi" w:hAnsiTheme="minorHAnsi"/>
          <w:b w:val="0"/>
          <w:sz w:val="22"/>
        </w:rPr>
        <w:t>cost is expected to be $ 150,000 to $ 200,000 in cost; once installed the City</w:t>
      </w:r>
      <w:r w:rsidR="00FE3C6F">
        <w:rPr>
          <w:rFonts w:asciiTheme="minorHAnsi" w:hAnsiTheme="minorHAnsi"/>
          <w:b w:val="0"/>
          <w:sz w:val="22"/>
        </w:rPr>
        <w:t xml:space="preserve"> of</w:t>
      </w:r>
      <w:r w:rsidR="00FE3C6F">
        <w:rPr>
          <w:rFonts w:asciiTheme="minorHAnsi" w:hAnsiTheme="minorHAnsi"/>
          <w:b w:val="0"/>
          <w:sz w:val="22"/>
        </w:rPr>
        <w:tab/>
      </w:r>
      <w:r w:rsidR="00FE3C6F">
        <w:rPr>
          <w:rFonts w:asciiTheme="minorHAnsi" w:hAnsiTheme="minorHAnsi"/>
          <w:b w:val="0"/>
          <w:sz w:val="22"/>
        </w:rPr>
        <w:tab/>
      </w:r>
      <w:r w:rsidR="00FE3C6F">
        <w:rPr>
          <w:rFonts w:asciiTheme="minorHAnsi" w:hAnsiTheme="minorHAnsi"/>
          <w:b w:val="0"/>
          <w:sz w:val="22"/>
        </w:rPr>
        <w:tab/>
      </w:r>
      <w:r w:rsidR="00FE3C6F">
        <w:rPr>
          <w:rFonts w:asciiTheme="minorHAnsi" w:hAnsiTheme="minorHAnsi"/>
          <w:b w:val="0"/>
          <w:sz w:val="22"/>
        </w:rPr>
        <w:tab/>
        <w:t xml:space="preserve">Lyons </w:t>
      </w:r>
      <w:r w:rsidR="00091430">
        <w:rPr>
          <w:rFonts w:asciiTheme="minorHAnsi" w:hAnsiTheme="minorHAnsi"/>
          <w:b w:val="0"/>
          <w:sz w:val="22"/>
        </w:rPr>
        <w:t xml:space="preserve"> will</w:t>
      </w:r>
      <w:r w:rsidR="00FE3C6F">
        <w:rPr>
          <w:rFonts w:asciiTheme="minorHAnsi" w:hAnsiTheme="minorHAnsi"/>
          <w:b w:val="0"/>
          <w:sz w:val="22"/>
        </w:rPr>
        <w:t xml:space="preserve"> </w:t>
      </w:r>
      <w:r w:rsidR="00091430">
        <w:rPr>
          <w:rFonts w:asciiTheme="minorHAnsi" w:hAnsiTheme="minorHAnsi"/>
          <w:b w:val="0"/>
          <w:sz w:val="22"/>
        </w:rPr>
        <w:t xml:space="preserve">maintain the grinder.  </w:t>
      </w:r>
    </w:p>
    <w:p w:rsidR="00A429E5" w:rsidRDefault="00A429E5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091430" w:rsidRDefault="00091430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091430">
        <w:rPr>
          <w:rFonts w:asciiTheme="minorHAnsi" w:hAnsiTheme="minorHAnsi"/>
        </w:rPr>
        <w:t>DOT Projects:</w:t>
      </w:r>
      <w:r w:rsidRPr="00091430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DOT had proposed a long term transportation program that will be </w:t>
      </w:r>
      <w:r w:rsidR="00FE3C6F">
        <w:rPr>
          <w:rFonts w:asciiTheme="minorHAnsi" w:hAnsiTheme="minorHAnsi"/>
          <w:b w:val="0"/>
          <w:sz w:val="22"/>
        </w:rPr>
        <w:t xml:space="preserve">partially </w:t>
      </w:r>
      <w:r>
        <w:rPr>
          <w:rFonts w:asciiTheme="minorHAnsi" w:hAnsiTheme="minorHAnsi"/>
          <w:b w:val="0"/>
          <w:sz w:val="22"/>
        </w:rPr>
        <w:t xml:space="preserve">Federal </w:t>
      </w:r>
      <w:r w:rsidR="00FE3C6F">
        <w:rPr>
          <w:rFonts w:asciiTheme="minorHAnsi" w:hAnsiTheme="minorHAnsi"/>
          <w:b w:val="0"/>
          <w:sz w:val="22"/>
        </w:rPr>
        <w:tab/>
      </w:r>
      <w:r w:rsidR="00FE3C6F">
        <w:rPr>
          <w:rFonts w:asciiTheme="minorHAnsi" w:hAnsiTheme="minorHAnsi"/>
          <w:b w:val="0"/>
          <w:sz w:val="22"/>
        </w:rPr>
        <w:tab/>
      </w:r>
      <w:r w:rsidR="00FE3C6F">
        <w:rPr>
          <w:rFonts w:asciiTheme="minorHAnsi" w:hAnsiTheme="minorHAnsi"/>
          <w:b w:val="0"/>
          <w:sz w:val="22"/>
        </w:rPr>
        <w:tab/>
      </w:r>
      <w:r w:rsidR="00FE3C6F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funded; cost </w:t>
      </w:r>
      <w:r w:rsidR="00FE3C6F">
        <w:rPr>
          <w:rFonts w:asciiTheme="minorHAnsi" w:hAnsiTheme="minorHAnsi"/>
          <w:b w:val="0"/>
          <w:sz w:val="22"/>
        </w:rPr>
        <w:t xml:space="preserve">is </w:t>
      </w:r>
      <w:r>
        <w:rPr>
          <w:rFonts w:asciiTheme="minorHAnsi" w:hAnsiTheme="minorHAnsi"/>
          <w:b w:val="0"/>
          <w:sz w:val="22"/>
        </w:rPr>
        <w:t xml:space="preserve">$ 250,000 </w:t>
      </w:r>
      <w:r w:rsidR="00A429E5">
        <w:rPr>
          <w:rFonts w:asciiTheme="minorHAnsi" w:hAnsiTheme="minorHAnsi"/>
          <w:b w:val="0"/>
          <w:sz w:val="22"/>
        </w:rPr>
        <w:t>a</w:t>
      </w:r>
      <w:r>
        <w:rPr>
          <w:rFonts w:asciiTheme="minorHAnsi" w:hAnsiTheme="minorHAnsi"/>
          <w:b w:val="0"/>
          <w:sz w:val="22"/>
        </w:rPr>
        <w:t xml:space="preserve">nd the local government </w:t>
      </w:r>
      <w:r w:rsidR="0000129E">
        <w:rPr>
          <w:rFonts w:asciiTheme="minorHAnsi" w:hAnsiTheme="minorHAnsi"/>
          <w:b w:val="0"/>
          <w:sz w:val="22"/>
        </w:rPr>
        <w:t xml:space="preserve">cost </w:t>
      </w:r>
      <w:r>
        <w:rPr>
          <w:rFonts w:asciiTheme="minorHAnsi" w:hAnsiTheme="minorHAnsi"/>
          <w:b w:val="0"/>
          <w:sz w:val="22"/>
        </w:rPr>
        <w:t>will be twenty percent of that.</w:t>
      </w:r>
    </w:p>
    <w:p w:rsidR="00091430" w:rsidRDefault="00091430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091430" w:rsidRDefault="00091430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>US Highway 1 is projected to start in the Year 2019 and be completed by Year 202</w:t>
      </w:r>
      <w:r w:rsidR="00FE3C6F">
        <w:rPr>
          <w:rFonts w:asciiTheme="minorHAnsi" w:hAnsiTheme="minorHAnsi"/>
          <w:b w:val="0"/>
          <w:sz w:val="22"/>
        </w:rPr>
        <w:t>4</w:t>
      </w:r>
      <w:r>
        <w:rPr>
          <w:rFonts w:asciiTheme="minorHAnsi" w:hAnsiTheme="minorHAnsi"/>
          <w:b w:val="0"/>
          <w:sz w:val="22"/>
        </w:rPr>
        <w:t xml:space="preserve">.  </w:t>
      </w:r>
    </w:p>
    <w:p w:rsidR="00AA610D" w:rsidRDefault="00AA610D" w:rsidP="003E0289">
      <w:pPr>
        <w:spacing w:after="0"/>
        <w:ind w:right="-90"/>
        <w:rPr>
          <w:rFonts w:asciiTheme="minorHAnsi" w:hAnsiTheme="minorHAnsi"/>
        </w:rPr>
      </w:pPr>
    </w:p>
    <w:p w:rsidR="001B7FD9" w:rsidRDefault="00575C16" w:rsidP="003E0289">
      <w:pPr>
        <w:spacing w:after="0"/>
        <w:ind w:right="-90"/>
        <w:rPr>
          <w:rFonts w:asciiTheme="minorHAnsi" w:hAnsiTheme="minorHAnsi"/>
        </w:rPr>
      </w:pPr>
      <w:r w:rsidRPr="00575C16">
        <w:rPr>
          <w:rFonts w:asciiTheme="minorHAnsi" w:hAnsiTheme="minorHAnsi"/>
        </w:rPr>
        <w:t xml:space="preserve">Standing Committee </w:t>
      </w:r>
    </w:p>
    <w:p w:rsidR="00575C16" w:rsidRPr="00575C16" w:rsidRDefault="00575C16" w:rsidP="003E0289">
      <w:pPr>
        <w:spacing w:after="0"/>
        <w:ind w:right="-90"/>
        <w:rPr>
          <w:rFonts w:asciiTheme="minorHAnsi" w:hAnsiTheme="minorHAnsi"/>
        </w:rPr>
      </w:pPr>
      <w:r w:rsidRPr="00575C16">
        <w:rPr>
          <w:rFonts w:asciiTheme="minorHAnsi" w:hAnsiTheme="minorHAnsi"/>
        </w:rPr>
        <w:t>Reports:</w:t>
      </w:r>
    </w:p>
    <w:p w:rsidR="00575C16" w:rsidRPr="00575C16" w:rsidRDefault="00575C16" w:rsidP="003E0289">
      <w:pPr>
        <w:spacing w:after="0"/>
        <w:ind w:right="-90"/>
        <w:rPr>
          <w:rFonts w:asciiTheme="minorHAnsi" w:hAnsiTheme="minorHAnsi"/>
        </w:rPr>
      </w:pPr>
      <w:r w:rsidRPr="00575C16">
        <w:rPr>
          <w:rFonts w:asciiTheme="minorHAnsi" w:hAnsiTheme="minorHAnsi"/>
        </w:rPr>
        <w:t>Commissioners Comments:</w:t>
      </w:r>
    </w:p>
    <w:p w:rsidR="003254E3" w:rsidRDefault="001B7FD9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>Commissioner Nobles:</w:t>
      </w:r>
      <w:r>
        <w:rPr>
          <w:rFonts w:asciiTheme="minorHAnsi" w:hAnsiTheme="minorHAnsi"/>
        </w:rPr>
        <w:tab/>
      </w:r>
      <w:r w:rsidRPr="001B7FD9">
        <w:rPr>
          <w:rFonts w:asciiTheme="minorHAnsi" w:hAnsiTheme="minorHAnsi"/>
          <w:b w:val="0"/>
          <w:sz w:val="22"/>
        </w:rPr>
        <w:t>Thanked everyone</w:t>
      </w:r>
      <w:r>
        <w:rPr>
          <w:rFonts w:asciiTheme="minorHAnsi" w:hAnsiTheme="minorHAnsi"/>
          <w:b w:val="0"/>
          <w:sz w:val="22"/>
        </w:rPr>
        <w:t xml:space="preserve"> for the cards, prayers, and phone calls during his surgery that had to</w:t>
      </w:r>
      <w:r w:rsidR="003254E3">
        <w:rPr>
          <w:rFonts w:asciiTheme="minorHAnsi" w:hAnsiTheme="minorHAnsi"/>
          <w:b w:val="0"/>
          <w:sz w:val="22"/>
        </w:rPr>
        <w:tab/>
      </w:r>
      <w:r w:rsidR="003254E3">
        <w:rPr>
          <w:rFonts w:asciiTheme="minorHAnsi" w:hAnsiTheme="minorHAnsi"/>
          <w:b w:val="0"/>
          <w:sz w:val="22"/>
        </w:rPr>
        <w:tab/>
      </w:r>
      <w:r w:rsidR="003254E3">
        <w:rPr>
          <w:rFonts w:asciiTheme="minorHAnsi" w:hAnsiTheme="minorHAnsi"/>
          <w:b w:val="0"/>
          <w:sz w:val="22"/>
        </w:rPr>
        <w:tab/>
      </w:r>
      <w:r w:rsidR="003254E3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be done this past month.  He and Tommy Thompson will be attending a SWANA </w:t>
      </w:r>
      <w:r w:rsidR="003254E3">
        <w:rPr>
          <w:rFonts w:asciiTheme="minorHAnsi" w:hAnsiTheme="minorHAnsi"/>
          <w:b w:val="0"/>
          <w:sz w:val="22"/>
        </w:rPr>
        <w:tab/>
      </w:r>
      <w:r w:rsidR="003254E3">
        <w:rPr>
          <w:rFonts w:asciiTheme="minorHAnsi" w:hAnsiTheme="minorHAnsi"/>
          <w:b w:val="0"/>
          <w:sz w:val="22"/>
        </w:rPr>
        <w:tab/>
      </w:r>
      <w:r w:rsidR="003254E3">
        <w:rPr>
          <w:rFonts w:asciiTheme="minorHAnsi" w:hAnsiTheme="minorHAnsi"/>
          <w:b w:val="0"/>
          <w:sz w:val="22"/>
        </w:rPr>
        <w:tab/>
      </w:r>
      <w:r w:rsidR="003254E3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meeting held on </w:t>
      </w:r>
      <w:r w:rsidR="003254E3">
        <w:rPr>
          <w:rFonts w:asciiTheme="minorHAnsi" w:hAnsiTheme="minorHAnsi"/>
          <w:b w:val="0"/>
          <w:sz w:val="22"/>
        </w:rPr>
        <w:t>D</w:t>
      </w:r>
      <w:r>
        <w:rPr>
          <w:rFonts w:asciiTheme="minorHAnsi" w:hAnsiTheme="minorHAnsi"/>
          <w:b w:val="0"/>
          <w:sz w:val="22"/>
        </w:rPr>
        <w:t xml:space="preserve">ecember the </w:t>
      </w:r>
      <w:r w:rsidR="00D51693">
        <w:rPr>
          <w:rFonts w:asciiTheme="minorHAnsi" w:hAnsiTheme="minorHAnsi"/>
          <w:b w:val="0"/>
          <w:sz w:val="22"/>
        </w:rPr>
        <w:t>6</w:t>
      </w:r>
      <w:r w:rsidR="00D51693" w:rsidRPr="00D51693">
        <w:rPr>
          <w:rFonts w:asciiTheme="minorHAnsi" w:hAnsiTheme="minorHAnsi"/>
          <w:b w:val="0"/>
          <w:sz w:val="22"/>
          <w:vertAlign w:val="superscript"/>
        </w:rPr>
        <w:t>th</w:t>
      </w:r>
      <w:r w:rsidR="00D51693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 xml:space="preserve">through December the </w:t>
      </w:r>
      <w:r w:rsidR="00D51693">
        <w:rPr>
          <w:rFonts w:asciiTheme="minorHAnsi" w:hAnsiTheme="minorHAnsi"/>
          <w:b w:val="0"/>
          <w:sz w:val="22"/>
        </w:rPr>
        <w:t>8</w:t>
      </w:r>
      <w:r w:rsidRPr="001B7FD9">
        <w:rPr>
          <w:rFonts w:asciiTheme="minorHAnsi" w:hAnsiTheme="minorHAnsi"/>
          <w:b w:val="0"/>
          <w:sz w:val="22"/>
          <w:vertAlign w:val="superscript"/>
        </w:rPr>
        <w:t>th</w:t>
      </w:r>
      <w:r>
        <w:rPr>
          <w:rFonts w:asciiTheme="minorHAnsi" w:hAnsiTheme="minorHAnsi"/>
          <w:b w:val="0"/>
          <w:sz w:val="22"/>
        </w:rPr>
        <w:t xml:space="preserve">.  </w:t>
      </w:r>
    </w:p>
    <w:p w:rsidR="003254E3" w:rsidRDefault="003254E3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3254E3" w:rsidRDefault="003254E3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 xml:space="preserve">Commissioner </w:t>
      </w:r>
      <w:r w:rsidRPr="003254E3">
        <w:rPr>
          <w:rFonts w:asciiTheme="minorHAnsi" w:hAnsiTheme="minorHAnsi"/>
        </w:rPr>
        <w:t>Cason</w:t>
      </w:r>
      <w:r w:rsidR="001B7FD9" w:rsidRPr="003254E3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3254E3">
        <w:rPr>
          <w:rFonts w:asciiTheme="minorHAnsi" w:hAnsiTheme="minorHAnsi"/>
          <w:b w:val="0"/>
          <w:sz w:val="22"/>
        </w:rPr>
        <w:t>Thanks</w:t>
      </w:r>
      <w:r>
        <w:rPr>
          <w:rFonts w:asciiTheme="minorHAnsi" w:hAnsiTheme="minorHAnsi"/>
          <w:b w:val="0"/>
          <w:sz w:val="22"/>
        </w:rPr>
        <w:t xml:space="preserve"> </w:t>
      </w:r>
      <w:r w:rsidR="00D51693">
        <w:rPr>
          <w:rFonts w:asciiTheme="minorHAnsi" w:hAnsiTheme="minorHAnsi"/>
          <w:b w:val="0"/>
          <w:sz w:val="22"/>
        </w:rPr>
        <w:t>all the department heads and certainly want to Thank John Jones for all of his</w:t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</w:r>
      <w:r w:rsidR="00D51693">
        <w:rPr>
          <w:rFonts w:asciiTheme="minorHAnsi" w:hAnsiTheme="minorHAnsi"/>
          <w:b w:val="0"/>
          <w:sz w:val="22"/>
        </w:rPr>
        <w:t xml:space="preserve">hard work that he does; he takes all </w:t>
      </w:r>
      <w:r w:rsidR="00C45724">
        <w:rPr>
          <w:rFonts w:asciiTheme="minorHAnsi" w:hAnsiTheme="minorHAnsi"/>
          <w:b w:val="0"/>
          <w:sz w:val="22"/>
        </w:rPr>
        <w:t xml:space="preserve">the weight off of us.  Thank you John and Thank you </w:t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  <w:t>to all of my fellow workers.</w:t>
      </w:r>
      <w:r w:rsidR="00D51693">
        <w:rPr>
          <w:rFonts w:asciiTheme="minorHAnsi" w:hAnsiTheme="minorHAnsi"/>
          <w:b w:val="0"/>
          <w:sz w:val="22"/>
        </w:rPr>
        <w:t xml:space="preserve">  </w:t>
      </w:r>
    </w:p>
    <w:p w:rsidR="003254E3" w:rsidRDefault="003254E3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</w:p>
    <w:p w:rsidR="00C45724" w:rsidRDefault="003254E3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>Commissioner Dixon: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 w:val="0"/>
          <w:sz w:val="22"/>
        </w:rPr>
        <w:t xml:space="preserve">Please remember </w:t>
      </w:r>
      <w:r w:rsidR="000829F4">
        <w:rPr>
          <w:rFonts w:asciiTheme="minorHAnsi" w:hAnsiTheme="minorHAnsi"/>
          <w:b w:val="0"/>
          <w:sz w:val="22"/>
        </w:rPr>
        <w:t>People’s B</w:t>
      </w:r>
      <w:r>
        <w:rPr>
          <w:rFonts w:asciiTheme="minorHAnsi" w:hAnsiTheme="minorHAnsi"/>
          <w:b w:val="0"/>
          <w:sz w:val="22"/>
        </w:rPr>
        <w:t>ank</w:t>
      </w:r>
      <w:r w:rsidR="000829F4">
        <w:rPr>
          <w:rFonts w:asciiTheme="minorHAnsi" w:hAnsiTheme="minorHAnsi"/>
          <w:b w:val="0"/>
          <w:sz w:val="22"/>
        </w:rPr>
        <w:t>’</w:t>
      </w:r>
      <w:r>
        <w:rPr>
          <w:rFonts w:asciiTheme="minorHAnsi" w:hAnsiTheme="minorHAnsi"/>
          <w:b w:val="0"/>
          <w:sz w:val="22"/>
        </w:rPr>
        <w:t>s Ribbon Cutting event, which will be held on December</w:t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 w:rsidR="000829F4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5</w:t>
      </w:r>
      <w:r w:rsidRPr="003254E3">
        <w:rPr>
          <w:rFonts w:asciiTheme="minorHAnsi" w:hAnsiTheme="minorHAnsi"/>
          <w:b w:val="0"/>
          <w:sz w:val="22"/>
          <w:vertAlign w:val="superscript"/>
        </w:rPr>
        <w:t>th</w:t>
      </w:r>
      <w:r w:rsidR="000829F4">
        <w:rPr>
          <w:rFonts w:asciiTheme="minorHAnsi" w:hAnsiTheme="minorHAnsi"/>
          <w:b w:val="0"/>
          <w:sz w:val="22"/>
          <w:vertAlign w:val="superscript"/>
        </w:rPr>
        <w:t xml:space="preserve"> </w:t>
      </w:r>
      <w:r>
        <w:rPr>
          <w:rFonts w:asciiTheme="minorHAnsi" w:hAnsiTheme="minorHAnsi"/>
          <w:b w:val="0"/>
          <w:sz w:val="22"/>
        </w:rPr>
        <w:t>at</w:t>
      </w:r>
      <w:r w:rsidR="000829F4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>4:00 PM</w:t>
      </w:r>
      <w:r w:rsidR="00C45724">
        <w:rPr>
          <w:rFonts w:asciiTheme="minorHAnsi" w:hAnsiTheme="minorHAnsi"/>
          <w:b w:val="0"/>
          <w:sz w:val="22"/>
        </w:rPr>
        <w:t>.  Happy Thanksgiving to everyone.</w:t>
      </w:r>
    </w:p>
    <w:p w:rsidR="001B7FD9" w:rsidRDefault="003254E3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ab/>
      </w:r>
    </w:p>
    <w:p w:rsidR="001B7FD9" w:rsidRPr="003254E3" w:rsidRDefault="003254E3" w:rsidP="003E0289">
      <w:pPr>
        <w:spacing w:after="0"/>
        <w:ind w:right="-90"/>
        <w:rPr>
          <w:rFonts w:asciiTheme="minorHAnsi" w:hAnsiTheme="minorHAnsi"/>
          <w:b w:val="0"/>
          <w:sz w:val="22"/>
        </w:rPr>
      </w:pPr>
      <w:r w:rsidRPr="003254E3">
        <w:rPr>
          <w:rFonts w:asciiTheme="minorHAnsi" w:hAnsiTheme="minorHAnsi"/>
        </w:rPr>
        <w:t>Commissioner McCormick: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 w:val="0"/>
          <w:sz w:val="22"/>
        </w:rPr>
        <w:t xml:space="preserve">Thanks </w:t>
      </w:r>
      <w:r w:rsidR="00C45724">
        <w:rPr>
          <w:rFonts w:asciiTheme="minorHAnsi" w:hAnsiTheme="minorHAnsi"/>
          <w:b w:val="0"/>
          <w:sz w:val="22"/>
        </w:rPr>
        <w:t xml:space="preserve">again to all the employees that make our jobs easier.  Happy Thanksgiving to </w:t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  <w:t xml:space="preserve">everyone.  On behalf of the Chairman, he wants to wish everyone a Happy Thanksgiving </w:t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</w:r>
      <w:r w:rsidR="00C45724">
        <w:rPr>
          <w:rFonts w:asciiTheme="minorHAnsi" w:hAnsiTheme="minorHAnsi"/>
          <w:b w:val="0"/>
          <w:sz w:val="22"/>
        </w:rPr>
        <w:tab/>
        <w:t xml:space="preserve">and he asked for you to keep him in </w:t>
      </w:r>
      <w:r w:rsidR="008B4571">
        <w:rPr>
          <w:rFonts w:asciiTheme="minorHAnsi" w:hAnsiTheme="minorHAnsi"/>
          <w:b w:val="0"/>
          <w:sz w:val="22"/>
        </w:rPr>
        <w:t xml:space="preserve">your </w:t>
      </w:r>
      <w:r w:rsidR="00C45724">
        <w:rPr>
          <w:rFonts w:asciiTheme="minorHAnsi" w:hAnsiTheme="minorHAnsi"/>
          <w:b w:val="0"/>
          <w:sz w:val="22"/>
        </w:rPr>
        <w:t xml:space="preserve">prayer so that he may regain this voice.  </w:t>
      </w:r>
    </w:p>
    <w:p w:rsidR="00C45724" w:rsidRDefault="00C45724" w:rsidP="000B3CA5">
      <w:pPr>
        <w:spacing w:after="0"/>
        <w:ind w:left="2160" w:hanging="2160"/>
        <w:outlineLvl w:val="0"/>
      </w:pPr>
    </w:p>
    <w:p w:rsidR="000B3CA5" w:rsidRPr="00512494" w:rsidRDefault="000B3CA5" w:rsidP="000B3CA5">
      <w:pPr>
        <w:spacing w:after="0"/>
        <w:ind w:left="2160" w:hanging="2160"/>
        <w:outlineLvl w:val="0"/>
        <w:rPr>
          <w:rFonts w:asciiTheme="minorHAnsi" w:hAnsiTheme="minorHAnsi"/>
          <w:b w:val="0"/>
          <w:sz w:val="22"/>
        </w:rPr>
      </w:pPr>
      <w:r w:rsidRPr="008B60A5">
        <w:t>Adjournment</w:t>
      </w:r>
      <w:r>
        <w:t>:</w:t>
      </w:r>
      <w:r>
        <w:tab/>
      </w:r>
      <w:r w:rsidR="00575C16">
        <w:rPr>
          <w:rFonts w:asciiTheme="minorHAnsi" w:hAnsiTheme="minorHAnsi"/>
          <w:b w:val="0"/>
          <w:sz w:val="22"/>
        </w:rPr>
        <w:t xml:space="preserve">Vice- Chairman McCormick </w:t>
      </w:r>
      <w:r>
        <w:rPr>
          <w:rFonts w:asciiTheme="minorHAnsi" w:hAnsiTheme="minorHAnsi"/>
          <w:b w:val="0"/>
          <w:sz w:val="22"/>
        </w:rPr>
        <w:t>asked if there was a motion for adjournment.</w:t>
      </w:r>
    </w:p>
    <w:p w:rsidR="000B3CA5" w:rsidRDefault="000B3CA5" w:rsidP="000B3CA5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</w:p>
    <w:p w:rsidR="000B3CA5" w:rsidRDefault="00B01A7B" w:rsidP="00210C3A">
      <w:pPr>
        <w:spacing w:after="0"/>
        <w:ind w:left="2160"/>
        <w:rPr>
          <w:rFonts w:asciiTheme="minorHAnsi" w:hAnsiTheme="minorHAnsi"/>
          <w:b w:val="0"/>
          <w:color w:val="000000" w:themeColor="text1"/>
          <w:sz w:val="22"/>
        </w:rPr>
      </w:pPr>
      <w:r>
        <w:rPr>
          <w:b w:val="0"/>
          <w:sz w:val="22"/>
        </w:rPr>
        <w:t xml:space="preserve">Commissioner </w:t>
      </w:r>
      <w:r w:rsidR="002E4026">
        <w:rPr>
          <w:b w:val="0"/>
          <w:sz w:val="22"/>
        </w:rPr>
        <w:t xml:space="preserve">Nobles </w:t>
      </w:r>
      <w:r w:rsidR="000B3CA5" w:rsidRPr="00512494">
        <w:rPr>
          <w:rFonts w:asciiTheme="minorHAnsi" w:hAnsiTheme="minorHAnsi"/>
          <w:b w:val="0"/>
          <w:bCs/>
          <w:color w:val="000000" w:themeColor="text1"/>
          <w:sz w:val="22"/>
        </w:rPr>
        <w:t>made</w:t>
      </w:r>
      <w:r w:rsidR="000B3CA5" w:rsidRPr="00512494">
        <w:rPr>
          <w:rFonts w:asciiTheme="minorHAnsi" w:hAnsiTheme="minorHAnsi"/>
          <w:b w:val="0"/>
          <w:sz w:val="22"/>
        </w:rPr>
        <w:t xml:space="preserve"> a motion</w:t>
      </w:r>
      <w:r w:rsidR="00210C3A">
        <w:rPr>
          <w:rFonts w:asciiTheme="minorHAnsi" w:hAnsiTheme="minorHAnsi"/>
          <w:b w:val="0"/>
          <w:sz w:val="22"/>
        </w:rPr>
        <w:t>, seconded by</w:t>
      </w:r>
      <w:r>
        <w:rPr>
          <w:rFonts w:asciiTheme="minorHAnsi" w:hAnsiTheme="minorHAnsi"/>
          <w:b w:val="0"/>
          <w:sz w:val="22"/>
        </w:rPr>
        <w:t xml:space="preserve"> Commissioner </w:t>
      </w:r>
      <w:r w:rsidR="002E4026">
        <w:rPr>
          <w:rFonts w:asciiTheme="minorHAnsi" w:hAnsiTheme="minorHAnsi"/>
          <w:b w:val="0"/>
          <w:sz w:val="22"/>
        </w:rPr>
        <w:t xml:space="preserve">Dixon </w:t>
      </w:r>
      <w:r>
        <w:rPr>
          <w:rFonts w:asciiTheme="minorHAnsi" w:hAnsiTheme="minorHAnsi"/>
          <w:b w:val="0"/>
          <w:sz w:val="22"/>
        </w:rPr>
        <w:t>t</w:t>
      </w:r>
      <w:r w:rsidR="000B3CA5" w:rsidRPr="00512494">
        <w:rPr>
          <w:rFonts w:asciiTheme="minorHAnsi" w:hAnsiTheme="minorHAnsi"/>
          <w:b w:val="0"/>
          <w:sz w:val="22"/>
        </w:rPr>
        <w:t>o adjourn</w:t>
      </w:r>
      <w:r w:rsidR="00210C3A">
        <w:rPr>
          <w:rFonts w:asciiTheme="minorHAnsi" w:hAnsiTheme="minorHAnsi"/>
          <w:b w:val="0"/>
          <w:sz w:val="22"/>
        </w:rPr>
        <w:t xml:space="preserve">.  </w:t>
      </w:r>
      <w:r w:rsidR="000B3CA5" w:rsidRPr="00512494">
        <w:rPr>
          <w:rFonts w:asciiTheme="minorHAnsi" w:hAnsiTheme="minorHAnsi"/>
          <w:b w:val="0"/>
          <w:sz w:val="22"/>
        </w:rPr>
        <w:t xml:space="preserve">Motion carried unanimously.  </w:t>
      </w:r>
      <w:r w:rsidR="000B3CA5" w:rsidRPr="00512494">
        <w:rPr>
          <w:rFonts w:asciiTheme="minorHAnsi" w:hAnsiTheme="minorHAnsi"/>
          <w:b w:val="0"/>
          <w:color w:val="000000" w:themeColor="text1"/>
          <w:sz w:val="22"/>
        </w:rPr>
        <w:tab/>
      </w:r>
    </w:p>
    <w:p w:rsidR="00C45724" w:rsidRDefault="00C45724" w:rsidP="00210C3A">
      <w:pPr>
        <w:spacing w:after="0"/>
        <w:ind w:left="2160"/>
        <w:rPr>
          <w:rFonts w:asciiTheme="minorHAnsi" w:hAnsiTheme="minorHAnsi"/>
          <w:b w:val="0"/>
          <w:color w:val="000000" w:themeColor="text1"/>
          <w:sz w:val="22"/>
        </w:rPr>
      </w:pPr>
    </w:p>
    <w:p w:rsidR="00C45724" w:rsidRPr="00512494" w:rsidRDefault="00C45724" w:rsidP="00210C3A">
      <w:pPr>
        <w:spacing w:after="0"/>
        <w:ind w:left="2160"/>
        <w:rPr>
          <w:rFonts w:asciiTheme="minorHAnsi" w:hAnsiTheme="minorHAnsi"/>
          <w:b w:val="0"/>
          <w:color w:val="000000" w:themeColor="text1"/>
          <w:sz w:val="22"/>
        </w:rPr>
      </w:pPr>
      <w:r>
        <w:rPr>
          <w:rFonts w:asciiTheme="minorHAnsi" w:hAnsiTheme="minorHAnsi"/>
          <w:b w:val="0"/>
          <w:color w:val="000000" w:themeColor="text1"/>
          <w:sz w:val="22"/>
        </w:rPr>
        <w:t xml:space="preserve">Vice-Chairman announced that there would be </w:t>
      </w:r>
      <w:r w:rsidR="000829F4">
        <w:rPr>
          <w:rFonts w:asciiTheme="minorHAnsi" w:hAnsiTheme="minorHAnsi"/>
          <w:b w:val="0"/>
          <w:color w:val="000000" w:themeColor="text1"/>
          <w:sz w:val="22"/>
        </w:rPr>
        <w:t>a workshop to follow</w:t>
      </w:r>
      <w:r>
        <w:rPr>
          <w:rFonts w:asciiTheme="minorHAnsi" w:hAnsiTheme="minorHAnsi"/>
          <w:b w:val="0"/>
          <w:color w:val="000000" w:themeColor="text1"/>
          <w:sz w:val="22"/>
        </w:rPr>
        <w:t xml:space="preserve"> the Commissioners Meeting after a short recess.</w:t>
      </w:r>
    </w:p>
    <w:p w:rsidR="000B3CA5" w:rsidRPr="00512494" w:rsidRDefault="000B3CA5" w:rsidP="000B3CA5">
      <w:pPr>
        <w:spacing w:after="0"/>
        <w:rPr>
          <w:rFonts w:asciiTheme="minorHAnsi" w:hAnsiTheme="minorHAnsi"/>
          <w:color w:val="000000" w:themeColor="text1"/>
        </w:rPr>
      </w:pPr>
    </w:p>
    <w:p w:rsidR="000B3CA5" w:rsidRDefault="000B3CA5" w:rsidP="000B3CA5">
      <w:pPr>
        <w:spacing w:after="0"/>
        <w:rPr>
          <w:rFonts w:asciiTheme="minorHAnsi" w:hAnsiTheme="minorHAnsi"/>
          <w:b w:val="0"/>
          <w:color w:val="000000" w:themeColor="text1"/>
          <w:sz w:val="22"/>
        </w:rPr>
      </w:pPr>
      <w:r w:rsidRPr="00512494">
        <w:rPr>
          <w:rFonts w:asciiTheme="minorHAnsi" w:hAnsiTheme="minorHAnsi"/>
          <w:color w:val="000000" w:themeColor="text1"/>
        </w:rPr>
        <w:tab/>
      </w:r>
      <w:r w:rsidRPr="00512494">
        <w:rPr>
          <w:rFonts w:asciiTheme="minorHAnsi" w:hAnsiTheme="minorHAnsi"/>
          <w:color w:val="000000" w:themeColor="text1"/>
        </w:rPr>
        <w:tab/>
      </w:r>
      <w:r w:rsidRPr="00512494">
        <w:rPr>
          <w:rFonts w:asciiTheme="minorHAnsi" w:hAnsiTheme="minorHAnsi"/>
          <w:color w:val="000000" w:themeColor="text1"/>
        </w:rPr>
        <w:tab/>
      </w:r>
      <w:r w:rsidRPr="00512494">
        <w:rPr>
          <w:rFonts w:asciiTheme="minorHAnsi" w:hAnsiTheme="minorHAnsi"/>
          <w:b w:val="0"/>
          <w:color w:val="000000" w:themeColor="text1"/>
          <w:sz w:val="22"/>
        </w:rPr>
        <w:t>The meeting was adjourned at</w:t>
      </w:r>
      <w:r w:rsidR="002E4026">
        <w:rPr>
          <w:rFonts w:asciiTheme="minorHAnsi" w:hAnsiTheme="minorHAnsi"/>
          <w:b w:val="0"/>
          <w:color w:val="000000" w:themeColor="text1"/>
          <w:sz w:val="22"/>
        </w:rPr>
        <w:t xml:space="preserve"> 6:</w:t>
      </w:r>
      <w:r w:rsidR="003254E3">
        <w:rPr>
          <w:rFonts w:asciiTheme="minorHAnsi" w:hAnsiTheme="minorHAnsi"/>
          <w:b w:val="0"/>
          <w:color w:val="000000" w:themeColor="text1"/>
          <w:sz w:val="22"/>
        </w:rPr>
        <w:t>12</w:t>
      </w:r>
      <w:r w:rsidR="002E4026">
        <w:rPr>
          <w:rFonts w:asciiTheme="minorHAnsi" w:hAnsiTheme="minorHAnsi"/>
          <w:b w:val="0"/>
          <w:color w:val="000000" w:themeColor="text1"/>
          <w:sz w:val="22"/>
        </w:rPr>
        <w:t xml:space="preserve"> </w:t>
      </w:r>
      <w:r w:rsidRPr="00512494">
        <w:rPr>
          <w:rFonts w:asciiTheme="minorHAnsi" w:hAnsiTheme="minorHAnsi"/>
          <w:b w:val="0"/>
          <w:color w:val="000000" w:themeColor="text1"/>
          <w:sz w:val="22"/>
        </w:rPr>
        <w:t>PM</w:t>
      </w:r>
      <w:r w:rsidR="00B01A7B">
        <w:rPr>
          <w:rFonts w:asciiTheme="minorHAnsi" w:hAnsiTheme="minorHAnsi"/>
          <w:b w:val="0"/>
          <w:color w:val="000000" w:themeColor="text1"/>
          <w:sz w:val="22"/>
        </w:rPr>
        <w:t>.</w:t>
      </w:r>
    </w:p>
    <w:p w:rsidR="00CA5C62" w:rsidRDefault="00CA5C62" w:rsidP="000B3CA5">
      <w:pPr>
        <w:spacing w:after="0"/>
        <w:rPr>
          <w:rFonts w:asciiTheme="minorHAnsi" w:hAnsiTheme="minorHAnsi"/>
          <w:b w:val="0"/>
          <w:color w:val="000000" w:themeColor="text1"/>
          <w:sz w:val="22"/>
        </w:rPr>
      </w:pPr>
    </w:p>
    <w:p w:rsidR="00CA5C62" w:rsidRPr="00512494" w:rsidRDefault="00CA5C62" w:rsidP="000B3CA5">
      <w:pPr>
        <w:spacing w:after="0"/>
        <w:rPr>
          <w:rFonts w:asciiTheme="minorHAnsi" w:hAnsiTheme="minorHAnsi"/>
          <w:b w:val="0"/>
          <w:color w:val="000000" w:themeColor="text1"/>
          <w:sz w:val="22"/>
        </w:rPr>
      </w:pPr>
    </w:p>
    <w:p w:rsidR="000B3CA5" w:rsidRDefault="000B3CA5" w:rsidP="000B3CA5">
      <w:pPr>
        <w:spacing w:after="0"/>
        <w:ind w:left="2160" w:hanging="2160"/>
        <w:rPr>
          <w:b w:val="0"/>
          <w:color w:val="000000" w:themeColor="text1"/>
          <w:sz w:val="22"/>
        </w:rPr>
      </w:pPr>
    </w:p>
    <w:p w:rsidR="000B3CA5" w:rsidRPr="003934D6" w:rsidRDefault="000B3CA5" w:rsidP="000B3CA5">
      <w:pPr>
        <w:pStyle w:val="NoSpacing"/>
        <w:rPr>
          <w:b/>
        </w:rPr>
      </w:pPr>
      <w:r w:rsidRPr="003934D6">
        <w:rPr>
          <w:b/>
        </w:rPr>
        <w:t>__________________________________</w:t>
      </w:r>
      <w:r w:rsidRPr="003934D6">
        <w:rPr>
          <w:b/>
        </w:rPr>
        <w:tab/>
      </w:r>
      <w:r w:rsidRPr="003934D6">
        <w:rPr>
          <w:b/>
        </w:rPr>
        <w:tab/>
        <w:t>Attest:</w:t>
      </w:r>
      <w:r w:rsidRPr="003934D6">
        <w:rPr>
          <w:b/>
        </w:rPr>
        <w:tab/>
        <w:t>_____________________________</w:t>
      </w:r>
    </w:p>
    <w:p w:rsidR="000B3CA5" w:rsidRDefault="00575C16" w:rsidP="009C2014">
      <w:pPr>
        <w:pStyle w:val="NoSpacing"/>
        <w:rPr>
          <w:b/>
        </w:rPr>
      </w:pPr>
      <w:r>
        <w:rPr>
          <w:b/>
        </w:rPr>
        <w:t>Jeff McCormick, Vice-Chairman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3CA5" w:rsidRPr="003934D6">
        <w:rPr>
          <w:b/>
        </w:rPr>
        <w:t xml:space="preserve">Helen Harris, County Clerk </w:t>
      </w:r>
    </w:p>
    <w:p w:rsidR="00575C16" w:rsidRDefault="00575C16" w:rsidP="009C2014">
      <w:pPr>
        <w:pStyle w:val="NoSpacing"/>
        <w:rPr>
          <w:b/>
        </w:rPr>
      </w:pPr>
    </w:p>
    <w:p w:rsidR="00575C16" w:rsidRDefault="00575C16" w:rsidP="009C2014">
      <w:pPr>
        <w:pStyle w:val="NoSpacing"/>
        <w:rPr>
          <w:b/>
        </w:rPr>
      </w:pPr>
    </w:p>
    <w:p w:rsidR="00575C16" w:rsidRDefault="00575C16" w:rsidP="009C2014">
      <w:pPr>
        <w:pStyle w:val="NoSpacing"/>
        <w:rPr>
          <w:b/>
        </w:rPr>
      </w:pPr>
    </w:p>
    <w:p w:rsidR="00575C16" w:rsidRDefault="00575C16" w:rsidP="009C2014">
      <w:pPr>
        <w:pStyle w:val="NoSpacing"/>
        <w:rPr>
          <w:b/>
        </w:rPr>
      </w:pPr>
    </w:p>
    <w:p w:rsidR="00575C16" w:rsidRDefault="00575C16" w:rsidP="009C2014">
      <w:pPr>
        <w:pStyle w:val="NoSpacing"/>
        <w:rPr>
          <w:b/>
        </w:rPr>
      </w:pPr>
    </w:p>
    <w:p w:rsidR="005C6E1C" w:rsidRPr="006F4231" w:rsidRDefault="005C6E1C" w:rsidP="005C6E1C">
      <w:pPr>
        <w:spacing w:after="0"/>
        <w:rPr>
          <w:b w:val="0"/>
          <w:color w:val="000000" w:themeColor="text1"/>
          <w:sz w:val="24"/>
        </w:rPr>
      </w:pPr>
      <w:r>
        <w:rPr>
          <w:color w:val="000000" w:themeColor="text1"/>
          <w:sz w:val="24"/>
        </w:rPr>
        <w:t>T</w:t>
      </w:r>
      <w:r w:rsidRPr="006F4231">
        <w:rPr>
          <w:color w:val="000000" w:themeColor="text1"/>
          <w:sz w:val="24"/>
        </w:rPr>
        <w:t>OOMBS COUNTY BOARD OF COMMISSIONERS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  <w:t>Courtroom</w:t>
      </w:r>
      <w:r>
        <w:rPr>
          <w:color w:val="000000" w:themeColor="text1"/>
          <w:sz w:val="24"/>
        </w:rPr>
        <w:t xml:space="preserve"> A</w:t>
      </w:r>
    </w:p>
    <w:p w:rsidR="005C6E1C" w:rsidRDefault="005C6E1C" w:rsidP="005C6E1C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November 21, 2017</w:t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6:26</w:t>
      </w:r>
      <w:r w:rsidRPr="006F4231">
        <w:rPr>
          <w:color w:val="000000" w:themeColor="text1"/>
          <w:sz w:val="24"/>
        </w:rPr>
        <w:t xml:space="preserve"> PM</w:t>
      </w:r>
    </w:p>
    <w:p w:rsidR="005C6E1C" w:rsidRDefault="005C6E1C" w:rsidP="005C6E1C">
      <w:pPr>
        <w:jc w:val="center"/>
        <w:rPr>
          <w:color w:val="000000" w:themeColor="text1"/>
          <w:sz w:val="24"/>
          <w:u w:val="single"/>
        </w:rPr>
      </w:pPr>
      <w:r w:rsidRPr="009A755C">
        <w:rPr>
          <w:color w:val="000000" w:themeColor="text1"/>
          <w:sz w:val="24"/>
          <w:u w:val="single"/>
        </w:rPr>
        <w:t>WORK SESSION</w:t>
      </w:r>
    </w:p>
    <w:p w:rsidR="005C6E1C" w:rsidRPr="006F4231" w:rsidRDefault="005C6E1C" w:rsidP="005C6E1C">
      <w:pPr>
        <w:jc w:val="center"/>
        <w:rPr>
          <w:b w:val="0"/>
          <w:color w:val="000000" w:themeColor="text1"/>
          <w:sz w:val="24"/>
        </w:rPr>
      </w:pPr>
    </w:p>
    <w:p w:rsidR="005C6E1C" w:rsidRDefault="005C6E1C" w:rsidP="005C6E1C">
      <w:pPr>
        <w:pStyle w:val="Heading3"/>
        <w:spacing w:before="0"/>
        <w:ind w:left="2160" w:hanging="2160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>PRE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SENT:  </w:t>
      </w:r>
      <w:r w:rsidRPr="00C36778">
        <w:rPr>
          <w:rFonts w:asciiTheme="minorHAnsi" w:hAnsiTheme="minorHAnsi"/>
          <w:b/>
          <w:color w:val="000000" w:themeColor="text1"/>
          <w:sz w:val="22"/>
        </w:rPr>
        <w:tab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color w:val="000000" w:themeColor="text1"/>
          <w:sz w:val="22"/>
        </w:rPr>
        <w:t>DAVID SIKES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, </w:t>
      </w:r>
      <w:r>
        <w:rPr>
          <w:rFonts w:asciiTheme="minorHAnsi" w:hAnsiTheme="minorHAnsi"/>
          <w:b/>
          <w:color w:val="000000" w:themeColor="text1"/>
          <w:sz w:val="22"/>
        </w:rPr>
        <w:t xml:space="preserve">ALFRED CASON, </w:t>
      </w:r>
      <w:r w:rsidRPr="00C36778">
        <w:rPr>
          <w:rFonts w:asciiTheme="minorHAnsi" w:hAnsiTheme="minorHAnsi"/>
          <w:b/>
          <w:color w:val="000000" w:themeColor="text1"/>
          <w:sz w:val="22"/>
        </w:rPr>
        <w:t>WENDELL HUGH DIXON, DARRIEL NOBLES,</w:t>
      </w:r>
      <w:r>
        <w:rPr>
          <w:rFonts w:asciiTheme="minorHAnsi" w:hAnsiTheme="minorHAnsi"/>
          <w:b/>
          <w:color w:val="000000" w:themeColor="text1"/>
          <w:sz w:val="22"/>
        </w:rPr>
        <w:t xml:space="preserve"> JEFF McCORMICK, 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JOHN M. JONES AND HELEN HARRIS. </w:t>
      </w:r>
    </w:p>
    <w:p w:rsidR="005C6E1C" w:rsidRPr="00575C16" w:rsidRDefault="005C6E1C" w:rsidP="005C6E1C">
      <w:pPr>
        <w:spacing w:after="0"/>
        <w:ind w:right="-90"/>
        <w:jc w:val="center"/>
        <w:rPr>
          <w:rFonts w:asciiTheme="minorHAnsi" w:hAnsiTheme="minorHAnsi"/>
          <w:sz w:val="28"/>
          <w:u w:val="single"/>
        </w:rPr>
      </w:pPr>
    </w:p>
    <w:p w:rsidR="005C6E1C" w:rsidRDefault="005C6E1C" w:rsidP="005C6E1C">
      <w:pPr>
        <w:pStyle w:val="NoSpacing"/>
        <w:rPr>
          <w:b/>
          <w:color w:val="000000" w:themeColor="text1"/>
        </w:rPr>
      </w:pPr>
    </w:p>
    <w:p w:rsidR="005C6E1C" w:rsidRDefault="005C6E1C" w:rsidP="005C6E1C">
      <w:pPr>
        <w:pStyle w:val="NoSpacing"/>
        <w:rPr>
          <w:b/>
          <w:color w:val="000000" w:themeColor="text1"/>
        </w:rPr>
      </w:pPr>
    </w:p>
    <w:p w:rsidR="005C6E1C" w:rsidRDefault="005C6E1C" w:rsidP="005C6E1C">
      <w:pPr>
        <w:pStyle w:val="NoSpacing"/>
        <w:ind w:left="1440" w:firstLine="720"/>
        <w:rPr>
          <w:color w:val="000000" w:themeColor="text1"/>
        </w:rPr>
      </w:pPr>
      <w:r w:rsidRPr="00091430">
        <w:rPr>
          <w:color w:val="000000" w:themeColor="text1"/>
        </w:rPr>
        <w:t xml:space="preserve">The work session started at 6:26 PM. </w:t>
      </w:r>
    </w:p>
    <w:p w:rsidR="005C6E1C" w:rsidRDefault="005C6E1C" w:rsidP="005C6E1C">
      <w:pPr>
        <w:pStyle w:val="NoSpacing"/>
        <w:rPr>
          <w:color w:val="000000" w:themeColor="text1"/>
        </w:rPr>
      </w:pPr>
    </w:p>
    <w:p w:rsidR="005C6E1C" w:rsidRDefault="005C6E1C" w:rsidP="005C6E1C">
      <w:pPr>
        <w:pStyle w:val="NoSpacing"/>
        <w:ind w:left="1440" w:firstLine="720"/>
        <w:rPr>
          <w:color w:val="000000" w:themeColor="text1"/>
        </w:rPr>
      </w:pPr>
      <w:r>
        <w:rPr>
          <w:color w:val="000000" w:themeColor="text1"/>
        </w:rPr>
        <w:t>The draft budget was presented, no changes were proposed.</w:t>
      </w:r>
      <w:r w:rsidRPr="00091430">
        <w:rPr>
          <w:color w:val="000000" w:themeColor="text1"/>
        </w:rPr>
        <w:t xml:space="preserve"> </w:t>
      </w:r>
    </w:p>
    <w:p w:rsidR="005C6E1C" w:rsidRDefault="005C6E1C" w:rsidP="005C6E1C">
      <w:pPr>
        <w:pStyle w:val="NoSpacing"/>
        <w:rPr>
          <w:color w:val="000000" w:themeColor="text1"/>
        </w:rPr>
      </w:pPr>
    </w:p>
    <w:p w:rsidR="005C6E1C" w:rsidRDefault="005C6E1C" w:rsidP="005C6E1C">
      <w:pPr>
        <w:pStyle w:val="NoSpacing"/>
        <w:ind w:left="1440" w:firstLine="720"/>
        <w:rPr>
          <w:color w:val="000000" w:themeColor="text1"/>
        </w:rPr>
      </w:pPr>
      <w:r>
        <w:rPr>
          <w:color w:val="000000" w:themeColor="text1"/>
        </w:rPr>
        <w:t>The work session ended at 6:54 PM</w:t>
      </w:r>
    </w:p>
    <w:p w:rsidR="005C6E1C" w:rsidRPr="00091430" w:rsidRDefault="005C6E1C" w:rsidP="005C6E1C">
      <w:pPr>
        <w:pStyle w:val="NoSpacing"/>
        <w:rPr>
          <w:color w:val="000000" w:themeColor="text1"/>
        </w:rPr>
      </w:pPr>
    </w:p>
    <w:p w:rsidR="005C6E1C" w:rsidRDefault="005C6E1C" w:rsidP="005C6E1C"/>
    <w:p w:rsidR="00C45724" w:rsidRDefault="00C45724" w:rsidP="009C2014">
      <w:pPr>
        <w:pStyle w:val="NoSpacing"/>
        <w:rPr>
          <w:b/>
        </w:rPr>
      </w:pPr>
    </w:p>
    <w:p w:rsidR="00C45724" w:rsidRDefault="00C45724" w:rsidP="009C2014">
      <w:pPr>
        <w:pStyle w:val="NoSpacing"/>
        <w:rPr>
          <w:b/>
        </w:rPr>
      </w:pPr>
    </w:p>
    <w:p w:rsidR="00C45724" w:rsidRDefault="00C45724" w:rsidP="009C2014">
      <w:pPr>
        <w:pStyle w:val="NoSpacing"/>
        <w:rPr>
          <w:b/>
        </w:rPr>
      </w:pPr>
    </w:p>
    <w:p w:rsidR="00575C16" w:rsidRDefault="00575C16" w:rsidP="009C2014">
      <w:pPr>
        <w:pStyle w:val="NoSpacing"/>
        <w:rPr>
          <w:b/>
        </w:rPr>
      </w:pPr>
    </w:p>
    <w:p w:rsidR="00575C16" w:rsidRDefault="00575C16" w:rsidP="009C2014">
      <w:pPr>
        <w:pStyle w:val="NoSpacing"/>
        <w:rPr>
          <w:b/>
          <w:color w:val="000000" w:themeColor="text1"/>
        </w:rPr>
      </w:pPr>
    </w:p>
    <w:p w:rsidR="00091430" w:rsidRDefault="00091430" w:rsidP="009C2014">
      <w:pPr>
        <w:pStyle w:val="NoSpacing"/>
        <w:rPr>
          <w:b/>
          <w:color w:val="000000" w:themeColor="text1"/>
        </w:rPr>
      </w:pPr>
    </w:p>
    <w:p w:rsidR="000007BB" w:rsidRPr="00091430" w:rsidRDefault="000007BB" w:rsidP="009C2014">
      <w:pPr>
        <w:pStyle w:val="NoSpacing"/>
        <w:rPr>
          <w:color w:val="000000" w:themeColor="text1"/>
        </w:rPr>
      </w:pPr>
    </w:p>
    <w:sectPr w:rsidR="000007BB" w:rsidRPr="00091430" w:rsidSect="0082182A">
      <w:headerReference w:type="default" r:id="rId8"/>
      <w:pgSz w:w="12240" w:h="15840"/>
      <w:pgMar w:top="720" w:right="81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790" w:rsidRDefault="00A54790" w:rsidP="00D53DEC">
      <w:pPr>
        <w:spacing w:after="0" w:line="240" w:lineRule="auto"/>
      </w:pPr>
      <w:r>
        <w:separator/>
      </w:r>
    </w:p>
  </w:endnote>
  <w:endnote w:type="continuationSeparator" w:id="0">
    <w:p w:rsidR="00A54790" w:rsidRDefault="00A54790" w:rsidP="00D5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790" w:rsidRDefault="00A54790" w:rsidP="00D53DEC">
      <w:pPr>
        <w:spacing w:after="0" w:line="240" w:lineRule="auto"/>
      </w:pPr>
      <w:r>
        <w:separator/>
      </w:r>
    </w:p>
  </w:footnote>
  <w:footnote w:type="continuationSeparator" w:id="0">
    <w:p w:rsidR="00A54790" w:rsidRDefault="00A54790" w:rsidP="00D5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07316"/>
      <w:docPartObj>
        <w:docPartGallery w:val="Watermarks"/>
        <w:docPartUnique/>
      </w:docPartObj>
    </w:sdtPr>
    <w:sdtEndPr/>
    <w:sdtContent>
      <w:p w:rsidR="006A7DC7" w:rsidRDefault="00A5479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810666" o:spid="_x0000_s2050" type="#_x0000_t136" style="position:absolute;margin-left:0;margin-top:0;width:440.15pt;height:264.1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3105"/>
    <w:multiLevelType w:val="multilevel"/>
    <w:tmpl w:val="3A70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drawingGridHorizontalSpacing w:val="18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EE"/>
    <w:rsid w:val="000007BB"/>
    <w:rsid w:val="0000129E"/>
    <w:rsid w:val="0000555C"/>
    <w:rsid w:val="000154B8"/>
    <w:rsid w:val="00016A0E"/>
    <w:rsid w:val="000233B0"/>
    <w:rsid w:val="00025E02"/>
    <w:rsid w:val="00026481"/>
    <w:rsid w:val="000276E7"/>
    <w:rsid w:val="0003589D"/>
    <w:rsid w:val="000429DE"/>
    <w:rsid w:val="00045054"/>
    <w:rsid w:val="0006253D"/>
    <w:rsid w:val="00074A69"/>
    <w:rsid w:val="000753F1"/>
    <w:rsid w:val="00081A73"/>
    <w:rsid w:val="000829F4"/>
    <w:rsid w:val="00084F6A"/>
    <w:rsid w:val="0008647D"/>
    <w:rsid w:val="0009098E"/>
    <w:rsid w:val="00091419"/>
    <w:rsid w:val="00091430"/>
    <w:rsid w:val="00093645"/>
    <w:rsid w:val="000A1571"/>
    <w:rsid w:val="000A55A9"/>
    <w:rsid w:val="000B3CA5"/>
    <w:rsid w:val="000B548F"/>
    <w:rsid w:val="000B6D78"/>
    <w:rsid w:val="000B7187"/>
    <w:rsid w:val="000B7925"/>
    <w:rsid w:val="000C3B83"/>
    <w:rsid w:val="000C6DE0"/>
    <w:rsid w:val="000D308A"/>
    <w:rsid w:val="000D4233"/>
    <w:rsid w:val="000D745B"/>
    <w:rsid w:val="000E05AD"/>
    <w:rsid w:val="000E119E"/>
    <w:rsid w:val="000E4038"/>
    <w:rsid w:val="000E5C85"/>
    <w:rsid w:val="000E7C7C"/>
    <w:rsid w:val="00105D56"/>
    <w:rsid w:val="001069C4"/>
    <w:rsid w:val="00107305"/>
    <w:rsid w:val="00114514"/>
    <w:rsid w:val="0012378D"/>
    <w:rsid w:val="00123FC0"/>
    <w:rsid w:val="0012687B"/>
    <w:rsid w:val="001407F4"/>
    <w:rsid w:val="00145253"/>
    <w:rsid w:val="00151818"/>
    <w:rsid w:val="00154366"/>
    <w:rsid w:val="00156D1B"/>
    <w:rsid w:val="00166074"/>
    <w:rsid w:val="00171100"/>
    <w:rsid w:val="00171BDE"/>
    <w:rsid w:val="00172D85"/>
    <w:rsid w:val="001826A3"/>
    <w:rsid w:val="00193F14"/>
    <w:rsid w:val="00196CAC"/>
    <w:rsid w:val="001A13EF"/>
    <w:rsid w:val="001A1F7D"/>
    <w:rsid w:val="001A4A23"/>
    <w:rsid w:val="001A549E"/>
    <w:rsid w:val="001A556D"/>
    <w:rsid w:val="001B2DC0"/>
    <w:rsid w:val="001B357F"/>
    <w:rsid w:val="001B40F2"/>
    <w:rsid w:val="001B7FD9"/>
    <w:rsid w:val="001D31BA"/>
    <w:rsid w:val="001D3C02"/>
    <w:rsid w:val="001E0A59"/>
    <w:rsid w:val="001E1266"/>
    <w:rsid w:val="001E5B4C"/>
    <w:rsid w:val="001F15AF"/>
    <w:rsid w:val="001F40DE"/>
    <w:rsid w:val="001F5079"/>
    <w:rsid w:val="001F53A5"/>
    <w:rsid w:val="002058DA"/>
    <w:rsid w:val="00210C3A"/>
    <w:rsid w:val="002155A4"/>
    <w:rsid w:val="00215F3B"/>
    <w:rsid w:val="0021741B"/>
    <w:rsid w:val="002250CF"/>
    <w:rsid w:val="00236C99"/>
    <w:rsid w:val="002443A5"/>
    <w:rsid w:val="0025648D"/>
    <w:rsid w:val="00256B54"/>
    <w:rsid w:val="0025725F"/>
    <w:rsid w:val="002618B4"/>
    <w:rsid w:val="00266F2D"/>
    <w:rsid w:val="00270E03"/>
    <w:rsid w:val="00286434"/>
    <w:rsid w:val="00297EDC"/>
    <w:rsid w:val="002A6ACA"/>
    <w:rsid w:val="002B08A1"/>
    <w:rsid w:val="002B1939"/>
    <w:rsid w:val="002B3BF1"/>
    <w:rsid w:val="002C2166"/>
    <w:rsid w:val="002C3681"/>
    <w:rsid w:val="002C61C8"/>
    <w:rsid w:val="002C6286"/>
    <w:rsid w:val="002D2A36"/>
    <w:rsid w:val="002D2B9F"/>
    <w:rsid w:val="002D3DF4"/>
    <w:rsid w:val="002E4026"/>
    <w:rsid w:val="002E40E3"/>
    <w:rsid w:val="002F0A3B"/>
    <w:rsid w:val="002F305F"/>
    <w:rsid w:val="002F7EF5"/>
    <w:rsid w:val="00302E47"/>
    <w:rsid w:val="003050DE"/>
    <w:rsid w:val="00310000"/>
    <w:rsid w:val="00320401"/>
    <w:rsid w:val="0032124E"/>
    <w:rsid w:val="003254E3"/>
    <w:rsid w:val="00336BC6"/>
    <w:rsid w:val="00353EC4"/>
    <w:rsid w:val="0035517B"/>
    <w:rsid w:val="00356C74"/>
    <w:rsid w:val="003573D4"/>
    <w:rsid w:val="00360D30"/>
    <w:rsid w:val="00362037"/>
    <w:rsid w:val="00364F59"/>
    <w:rsid w:val="00365404"/>
    <w:rsid w:val="00380BD7"/>
    <w:rsid w:val="003835F1"/>
    <w:rsid w:val="00387435"/>
    <w:rsid w:val="003914B9"/>
    <w:rsid w:val="00392F8E"/>
    <w:rsid w:val="0039458A"/>
    <w:rsid w:val="003953BD"/>
    <w:rsid w:val="00397E69"/>
    <w:rsid w:val="003A28EC"/>
    <w:rsid w:val="003A4000"/>
    <w:rsid w:val="003B4478"/>
    <w:rsid w:val="003B6139"/>
    <w:rsid w:val="003B76F1"/>
    <w:rsid w:val="003C5BE9"/>
    <w:rsid w:val="003D2C29"/>
    <w:rsid w:val="003D4495"/>
    <w:rsid w:val="003E0289"/>
    <w:rsid w:val="003F1B0D"/>
    <w:rsid w:val="003F258E"/>
    <w:rsid w:val="00400CA6"/>
    <w:rsid w:val="004136E3"/>
    <w:rsid w:val="00415456"/>
    <w:rsid w:val="00415C1F"/>
    <w:rsid w:val="00421DB1"/>
    <w:rsid w:val="00423A59"/>
    <w:rsid w:val="00425EAB"/>
    <w:rsid w:val="004352E9"/>
    <w:rsid w:val="004362AE"/>
    <w:rsid w:val="00436506"/>
    <w:rsid w:val="0044751E"/>
    <w:rsid w:val="00452656"/>
    <w:rsid w:val="00455EE2"/>
    <w:rsid w:val="00457AE7"/>
    <w:rsid w:val="00463132"/>
    <w:rsid w:val="00463E12"/>
    <w:rsid w:val="00470CAB"/>
    <w:rsid w:val="00474E5A"/>
    <w:rsid w:val="004813A5"/>
    <w:rsid w:val="004969FF"/>
    <w:rsid w:val="004A12D9"/>
    <w:rsid w:val="004A23C4"/>
    <w:rsid w:val="004A66E9"/>
    <w:rsid w:val="004B229E"/>
    <w:rsid w:val="004B4FD9"/>
    <w:rsid w:val="004C0369"/>
    <w:rsid w:val="004D7D6D"/>
    <w:rsid w:val="004D7EFF"/>
    <w:rsid w:val="004E49C9"/>
    <w:rsid w:val="004E56B9"/>
    <w:rsid w:val="004E5D5C"/>
    <w:rsid w:val="004E6DF4"/>
    <w:rsid w:val="004F30CA"/>
    <w:rsid w:val="004F3F52"/>
    <w:rsid w:val="004F6780"/>
    <w:rsid w:val="005005CF"/>
    <w:rsid w:val="00506774"/>
    <w:rsid w:val="00511517"/>
    <w:rsid w:val="00512494"/>
    <w:rsid w:val="0053598C"/>
    <w:rsid w:val="0053611B"/>
    <w:rsid w:val="005364ED"/>
    <w:rsid w:val="005440D5"/>
    <w:rsid w:val="00552E12"/>
    <w:rsid w:val="0055300D"/>
    <w:rsid w:val="00553C23"/>
    <w:rsid w:val="00554960"/>
    <w:rsid w:val="0056014C"/>
    <w:rsid w:val="00561EAB"/>
    <w:rsid w:val="0057005D"/>
    <w:rsid w:val="00575C16"/>
    <w:rsid w:val="00581684"/>
    <w:rsid w:val="00581C75"/>
    <w:rsid w:val="00583C1D"/>
    <w:rsid w:val="0058424D"/>
    <w:rsid w:val="00591686"/>
    <w:rsid w:val="00594E40"/>
    <w:rsid w:val="00595CFE"/>
    <w:rsid w:val="005975B8"/>
    <w:rsid w:val="005C6E1C"/>
    <w:rsid w:val="005D3408"/>
    <w:rsid w:val="005D43E8"/>
    <w:rsid w:val="005E044A"/>
    <w:rsid w:val="005E3C8B"/>
    <w:rsid w:val="005F1C64"/>
    <w:rsid w:val="005F360B"/>
    <w:rsid w:val="0061065F"/>
    <w:rsid w:val="00617375"/>
    <w:rsid w:val="0062138C"/>
    <w:rsid w:val="006224C0"/>
    <w:rsid w:val="006378E1"/>
    <w:rsid w:val="00644605"/>
    <w:rsid w:val="00645D02"/>
    <w:rsid w:val="00651272"/>
    <w:rsid w:val="006602E1"/>
    <w:rsid w:val="00662176"/>
    <w:rsid w:val="00663966"/>
    <w:rsid w:val="00664481"/>
    <w:rsid w:val="00665EC6"/>
    <w:rsid w:val="0067410E"/>
    <w:rsid w:val="006754D0"/>
    <w:rsid w:val="006772A8"/>
    <w:rsid w:val="00677336"/>
    <w:rsid w:val="00682E15"/>
    <w:rsid w:val="00683A05"/>
    <w:rsid w:val="00693E8B"/>
    <w:rsid w:val="006A1AFE"/>
    <w:rsid w:val="006A47C2"/>
    <w:rsid w:val="006A71EA"/>
    <w:rsid w:val="006A7DC7"/>
    <w:rsid w:val="006B58E1"/>
    <w:rsid w:val="006C293B"/>
    <w:rsid w:val="006C6798"/>
    <w:rsid w:val="006F0F21"/>
    <w:rsid w:val="006F2B18"/>
    <w:rsid w:val="006F4231"/>
    <w:rsid w:val="006F646B"/>
    <w:rsid w:val="007031B5"/>
    <w:rsid w:val="0072179F"/>
    <w:rsid w:val="00736DD5"/>
    <w:rsid w:val="00744E9C"/>
    <w:rsid w:val="0075115E"/>
    <w:rsid w:val="00752B6E"/>
    <w:rsid w:val="00754874"/>
    <w:rsid w:val="007576E7"/>
    <w:rsid w:val="00761BB4"/>
    <w:rsid w:val="0077353D"/>
    <w:rsid w:val="00775D1B"/>
    <w:rsid w:val="00783BEF"/>
    <w:rsid w:val="00784B57"/>
    <w:rsid w:val="00791F8B"/>
    <w:rsid w:val="0079543C"/>
    <w:rsid w:val="00795ABE"/>
    <w:rsid w:val="007A180D"/>
    <w:rsid w:val="007A4C0D"/>
    <w:rsid w:val="007C2F7A"/>
    <w:rsid w:val="007C73FC"/>
    <w:rsid w:val="007D363B"/>
    <w:rsid w:val="007D7656"/>
    <w:rsid w:val="007E11B9"/>
    <w:rsid w:val="007E429A"/>
    <w:rsid w:val="007E5D3B"/>
    <w:rsid w:val="008057B2"/>
    <w:rsid w:val="008072BB"/>
    <w:rsid w:val="00812805"/>
    <w:rsid w:val="00814A47"/>
    <w:rsid w:val="0082182A"/>
    <w:rsid w:val="00826B8E"/>
    <w:rsid w:val="008454CD"/>
    <w:rsid w:val="0084711D"/>
    <w:rsid w:val="0085052C"/>
    <w:rsid w:val="00850F1F"/>
    <w:rsid w:val="0085277F"/>
    <w:rsid w:val="00854E02"/>
    <w:rsid w:val="00855CCB"/>
    <w:rsid w:val="00857159"/>
    <w:rsid w:val="00857F11"/>
    <w:rsid w:val="00863327"/>
    <w:rsid w:val="00872B1E"/>
    <w:rsid w:val="008832B5"/>
    <w:rsid w:val="00890B3B"/>
    <w:rsid w:val="00895556"/>
    <w:rsid w:val="008A2923"/>
    <w:rsid w:val="008A2E4A"/>
    <w:rsid w:val="008A435F"/>
    <w:rsid w:val="008A5ADD"/>
    <w:rsid w:val="008A7837"/>
    <w:rsid w:val="008B193C"/>
    <w:rsid w:val="008B4571"/>
    <w:rsid w:val="008B7252"/>
    <w:rsid w:val="008B7691"/>
    <w:rsid w:val="008D48EE"/>
    <w:rsid w:val="008D7B6B"/>
    <w:rsid w:val="008E2014"/>
    <w:rsid w:val="008E5124"/>
    <w:rsid w:val="008F19A9"/>
    <w:rsid w:val="008F663A"/>
    <w:rsid w:val="008F6952"/>
    <w:rsid w:val="008F7353"/>
    <w:rsid w:val="00915990"/>
    <w:rsid w:val="0091729C"/>
    <w:rsid w:val="00927C27"/>
    <w:rsid w:val="009315E3"/>
    <w:rsid w:val="0094018F"/>
    <w:rsid w:val="00940733"/>
    <w:rsid w:val="009427BB"/>
    <w:rsid w:val="00960215"/>
    <w:rsid w:val="0096144D"/>
    <w:rsid w:val="00962439"/>
    <w:rsid w:val="00974B55"/>
    <w:rsid w:val="00974E4A"/>
    <w:rsid w:val="0098034C"/>
    <w:rsid w:val="009825DF"/>
    <w:rsid w:val="00984C21"/>
    <w:rsid w:val="009938D5"/>
    <w:rsid w:val="00995BE4"/>
    <w:rsid w:val="009A0215"/>
    <w:rsid w:val="009A0DEA"/>
    <w:rsid w:val="009A165A"/>
    <w:rsid w:val="009A27AB"/>
    <w:rsid w:val="009A577B"/>
    <w:rsid w:val="009A5832"/>
    <w:rsid w:val="009A7407"/>
    <w:rsid w:val="009B2CEC"/>
    <w:rsid w:val="009C2014"/>
    <w:rsid w:val="009D1922"/>
    <w:rsid w:val="009D3DDF"/>
    <w:rsid w:val="009E34EE"/>
    <w:rsid w:val="009E40C9"/>
    <w:rsid w:val="009E77E7"/>
    <w:rsid w:val="009E7E4E"/>
    <w:rsid w:val="009F1A53"/>
    <w:rsid w:val="00A11B4B"/>
    <w:rsid w:val="00A23B34"/>
    <w:rsid w:val="00A26C4C"/>
    <w:rsid w:val="00A36586"/>
    <w:rsid w:val="00A3727A"/>
    <w:rsid w:val="00A4069B"/>
    <w:rsid w:val="00A4178F"/>
    <w:rsid w:val="00A429E5"/>
    <w:rsid w:val="00A43ABC"/>
    <w:rsid w:val="00A51F74"/>
    <w:rsid w:val="00A52E89"/>
    <w:rsid w:val="00A54790"/>
    <w:rsid w:val="00A54E93"/>
    <w:rsid w:val="00A55B20"/>
    <w:rsid w:val="00A6292E"/>
    <w:rsid w:val="00A668FB"/>
    <w:rsid w:val="00A70354"/>
    <w:rsid w:val="00A71198"/>
    <w:rsid w:val="00A71FE1"/>
    <w:rsid w:val="00A7608F"/>
    <w:rsid w:val="00A86232"/>
    <w:rsid w:val="00A907CA"/>
    <w:rsid w:val="00A90DB4"/>
    <w:rsid w:val="00AA3B71"/>
    <w:rsid w:val="00AA610D"/>
    <w:rsid w:val="00AA7740"/>
    <w:rsid w:val="00AB49A9"/>
    <w:rsid w:val="00AC0651"/>
    <w:rsid w:val="00AC435C"/>
    <w:rsid w:val="00AC6138"/>
    <w:rsid w:val="00AD1E51"/>
    <w:rsid w:val="00AD4025"/>
    <w:rsid w:val="00AD5EB3"/>
    <w:rsid w:val="00AE00C4"/>
    <w:rsid w:val="00AE2698"/>
    <w:rsid w:val="00AE2A3F"/>
    <w:rsid w:val="00AE699D"/>
    <w:rsid w:val="00AF5105"/>
    <w:rsid w:val="00AF5EBE"/>
    <w:rsid w:val="00B01A7B"/>
    <w:rsid w:val="00B055E0"/>
    <w:rsid w:val="00B119CF"/>
    <w:rsid w:val="00B12480"/>
    <w:rsid w:val="00B17D12"/>
    <w:rsid w:val="00B20990"/>
    <w:rsid w:val="00B3661C"/>
    <w:rsid w:val="00B410D4"/>
    <w:rsid w:val="00B45427"/>
    <w:rsid w:val="00B46085"/>
    <w:rsid w:val="00B474C1"/>
    <w:rsid w:val="00B52840"/>
    <w:rsid w:val="00B547D4"/>
    <w:rsid w:val="00B6210A"/>
    <w:rsid w:val="00B7723E"/>
    <w:rsid w:val="00B8552D"/>
    <w:rsid w:val="00B86CF3"/>
    <w:rsid w:val="00BA0F7B"/>
    <w:rsid w:val="00BA3723"/>
    <w:rsid w:val="00BA78AD"/>
    <w:rsid w:val="00BB3706"/>
    <w:rsid w:val="00BB3DBB"/>
    <w:rsid w:val="00BB5317"/>
    <w:rsid w:val="00BC09B0"/>
    <w:rsid w:val="00BC4595"/>
    <w:rsid w:val="00BC51A7"/>
    <w:rsid w:val="00BC588B"/>
    <w:rsid w:val="00BD40E5"/>
    <w:rsid w:val="00BE6A7C"/>
    <w:rsid w:val="00BF0852"/>
    <w:rsid w:val="00BF50DC"/>
    <w:rsid w:val="00C03DF5"/>
    <w:rsid w:val="00C05E34"/>
    <w:rsid w:val="00C076D0"/>
    <w:rsid w:val="00C11D29"/>
    <w:rsid w:val="00C126EE"/>
    <w:rsid w:val="00C132B0"/>
    <w:rsid w:val="00C16B90"/>
    <w:rsid w:val="00C211FE"/>
    <w:rsid w:val="00C225DE"/>
    <w:rsid w:val="00C33C89"/>
    <w:rsid w:val="00C352A6"/>
    <w:rsid w:val="00C36778"/>
    <w:rsid w:val="00C36F9E"/>
    <w:rsid w:val="00C4069E"/>
    <w:rsid w:val="00C446FB"/>
    <w:rsid w:val="00C45724"/>
    <w:rsid w:val="00C50494"/>
    <w:rsid w:val="00C539AC"/>
    <w:rsid w:val="00C56678"/>
    <w:rsid w:val="00C6486A"/>
    <w:rsid w:val="00C736AD"/>
    <w:rsid w:val="00C8440C"/>
    <w:rsid w:val="00C91372"/>
    <w:rsid w:val="00C96245"/>
    <w:rsid w:val="00C97BA2"/>
    <w:rsid w:val="00CA09CB"/>
    <w:rsid w:val="00CA5C62"/>
    <w:rsid w:val="00CA6FB1"/>
    <w:rsid w:val="00CA7B89"/>
    <w:rsid w:val="00CB040B"/>
    <w:rsid w:val="00CB2AF8"/>
    <w:rsid w:val="00CB5822"/>
    <w:rsid w:val="00CC1972"/>
    <w:rsid w:val="00CC5994"/>
    <w:rsid w:val="00CC64DA"/>
    <w:rsid w:val="00CC7F9A"/>
    <w:rsid w:val="00CD682C"/>
    <w:rsid w:val="00CD7A51"/>
    <w:rsid w:val="00CE0C4D"/>
    <w:rsid w:val="00CE25FF"/>
    <w:rsid w:val="00CF383A"/>
    <w:rsid w:val="00CF625C"/>
    <w:rsid w:val="00D04BB3"/>
    <w:rsid w:val="00D11120"/>
    <w:rsid w:val="00D169A5"/>
    <w:rsid w:val="00D20D42"/>
    <w:rsid w:val="00D25892"/>
    <w:rsid w:val="00D26897"/>
    <w:rsid w:val="00D3196E"/>
    <w:rsid w:val="00D37619"/>
    <w:rsid w:val="00D37B05"/>
    <w:rsid w:val="00D44E0E"/>
    <w:rsid w:val="00D51693"/>
    <w:rsid w:val="00D5171D"/>
    <w:rsid w:val="00D53DEC"/>
    <w:rsid w:val="00D6302F"/>
    <w:rsid w:val="00D725CD"/>
    <w:rsid w:val="00D72E42"/>
    <w:rsid w:val="00D765FA"/>
    <w:rsid w:val="00D844CE"/>
    <w:rsid w:val="00D87AD9"/>
    <w:rsid w:val="00D95E02"/>
    <w:rsid w:val="00DA0EEC"/>
    <w:rsid w:val="00DA18A7"/>
    <w:rsid w:val="00DA3636"/>
    <w:rsid w:val="00DA3AE2"/>
    <w:rsid w:val="00DA7FB0"/>
    <w:rsid w:val="00DB04FF"/>
    <w:rsid w:val="00DB2AB4"/>
    <w:rsid w:val="00DB39FD"/>
    <w:rsid w:val="00DB3F99"/>
    <w:rsid w:val="00DB49C5"/>
    <w:rsid w:val="00DB4D88"/>
    <w:rsid w:val="00DC2DC9"/>
    <w:rsid w:val="00DD1002"/>
    <w:rsid w:val="00DD5562"/>
    <w:rsid w:val="00DE5D2B"/>
    <w:rsid w:val="00DF136F"/>
    <w:rsid w:val="00DF6DE8"/>
    <w:rsid w:val="00E0099D"/>
    <w:rsid w:val="00E06B54"/>
    <w:rsid w:val="00E10A7A"/>
    <w:rsid w:val="00E165E5"/>
    <w:rsid w:val="00E20CF0"/>
    <w:rsid w:val="00E23CA7"/>
    <w:rsid w:val="00E27FCE"/>
    <w:rsid w:val="00E35353"/>
    <w:rsid w:val="00E42CCF"/>
    <w:rsid w:val="00E436DF"/>
    <w:rsid w:val="00E44262"/>
    <w:rsid w:val="00E478AC"/>
    <w:rsid w:val="00E53193"/>
    <w:rsid w:val="00E54F59"/>
    <w:rsid w:val="00E578D7"/>
    <w:rsid w:val="00E6726B"/>
    <w:rsid w:val="00E73F34"/>
    <w:rsid w:val="00E75DB4"/>
    <w:rsid w:val="00E778DE"/>
    <w:rsid w:val="00E859C0"/>
    <w:rsid w:val="00E92DFB"/>
    <w:rsid w:val="00E9554F"/>
    <w:rsid w:val="00EA0673"/>
    <w:rsid w:val="00EA08CD"/>
    <w:rsid w:val="00EA3342"/>
    <w:rsid w:val="00EA3D6D"/>
    <w:rsid w:val="00EA6E8B"/>
    <w:rsid w:val="00EB153F"/>
    <w:rsid w:val="00EB17EC"/>
    <w:rsid w:val="00EB7D9C"/>
    <w:rsid w:val="00EC1AF4"/>
    <w:rsid w:val="00EC4EB1"/>
    <w:rsid w:val="00ED797F"/>
    <w:rsid w:val="00F01576"/>
    <w:rsid w:val="00F046FD"/>
    <w:rsid w:val="00F22CD1"/>
    <w:rsid w:val="00F44C18"/>
    <w:rsid w:val="00F458A6"/>
    <w:rsid w:val="00F61842"/>
    <w:rsid w:val="00F61B6B"/>
    <w:rsid w:val="00F65499"/>
    <w:rsid w:val="00F655ED"/>
    <w:rsid w:val="00F7195D"/>
    <w:rsid w:val="00F83909"/>
    <w:rsid w:val="00F85CBE"/>
    <w:rsid w:val="00F86F6A"/>
    <w:rsid w:val="00F9215D"/>
    <w:rsid w:val="00F92C1B"/>
    <w:rsid w:val="00F9403B"/>
    <w:rsid w:val="00F9511A"/>
    <w:rsid w:val="00F96D25"/>
    <w:rsid w:val="00FA081D"/>
    <w:rsid w:val="00FA7E63"/>
    <w:rsid w:val="00FB4209"/>
    <w:rsid w:val="00FB5A86"/>
    <w:rsid w:val="00FC13F0"/>
    <w:rsid w:val="00FC335C"/>
    <w:rsid w:val="00FC72AD"/>
    <w:rsid w:val="00FC7C33"/>
    <w:rsid w:val="00FD6CDA"/>
    <w:rsid w:val="00FE1AAE"/>
    <w:rsid w:val="00FE3C6F"/>
    <w:rsid w:val="00FE6A3F"/>
    <w:rsid w:val="00FF0DEE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B45D820-1A7A-4A3F-B29D-31C2F7EE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ABC"/>
    <w:pPr>
      <w:spacing w:after="200" w:line="276" w:lineRule="auto"/>
    </w:pPr>
    <w:rPr>
      <w:rFonts w:ascii="Calibri" w:eastAsia="Calibri" w:hAnsi="Calibri" w:cs="Calibri"/>
      <w:b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BC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EC"/>
    <w:rPr>
      <w:rFonts w:ascii="Calibri" w:eastAsia="Calibri" w:hAnsi="Calibri" w:cs="Calibri"/>
      <w:b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DEC"/>
    <w:rPr>
      <w:rFonts w:ascii="Calibri" w:eastAsia="Calibri" w:hAnsi="Calibri" w:cs="Calibri"/>
      <w:b/>
      <w:sz w:val="18"/>
    </w:rPr>
  </w:style>
  <w:style w:type="paragraph" w:styleId="NoSpacing">
    <w:name w:val="No Spacing"/>
    <w:basedOn w:val="Normal"/>
    <w:link w:val="NoSpacingChar"/>
    <w:uiPriority w:val="99"/>
    <w:qFormat/>
    <w:rsid w:val="003B6139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3B6139"/>
    <w:rPr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0D42"/>
    <w:rPr>
      <w:rFonts w:ascii="Tahoma" w:eastAsia="Calibri" w:hAnsi="Tahoma" w:cs="Tahoma"/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6778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78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6778"/>
    <w:rPr>
      <w:rFonts w:asciiTheme="majorHAnsi" w:eastAsiaTheme="majorEastAsia" w:hAnsiTheme="majorHAnsi" w:cstheme="majorBidi"/>
      <w:bCs/>
      <w:color w:val="4F81BD" w:themeColor="accent1"/>
      <w:sz w:val="18"/>
    </w:rPr>
  </w:style>
  <w:style w:type="character" w:styleId="Emphasis">
    <w:name w:val="Emphasis"/>
    <w:basedOn w:val="DefaultParagraphFont"/>
    <w:uiPriority w:val="20"/>
    <w:qFormat/>
    <w:rsid w:val="00062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7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088356">
                                              <w:marLeft w:val="20"/>
                                              <w:marRight w:val="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5C5C5"/>
                                                    <w:left w:val="single" w:sz="6" w:space="0" w:color="C5C5C5"/>
                                                    <w:bottom w:val="single" w:sz="2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3620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4842">
                                                              <w:marLeft w:val="0"/>
                                                              <w:marRight w:val="0"/>
                                                              <w:marTop w:val="272"/>
                                                              <w:marBottom w:val="40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EEEEEE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57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75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60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C476B-8103-4227-84D8-B2D9FA46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hharris</dc:creator>
  <cp:lastModifiedBy>Lydia Anderson</cp:lastModifiedBy>
  <cp:revision>3</cp:revision>
  <cp:lastPrinted>2017-12-18T13:59:00Z</cp:lastPrinted>
  <dcterms:created xsi:type="dcterms:W3CDTF">2017-12-22T18:39:00Z</dcterms:created>
  <dcterms:modified xsi:type="dcterms:W3CDTF">2017-12-22T18:39:00Z</dcterms:modified>
</cp:coreProperties>
</file>